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79A40FA7" wp14:textId="77777777">
      <w:pPr>
        <w:pStyle w:val="paragraph"/>
        <w:shd w:val="clear" w:color="auto" w:fill="ffffff"/>
        <w:spacing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Career Centre Job Research Report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       </w:t>
      </w:r>
    </w:p>
    <w:p xmlns:wp14="http://schemas.microsoft.com/office/word/2010/wordml" w14:paraId="5F737A2C" wp14:textId="14D5F33E">
      <w:pPr>
        <w:pStyle w:val="正文 A"/>
        <w:ind w:firstLine="4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="59985C4E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Feb </w:t>
      </w:r>
      <w:r w:rsidR="39921FA6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26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, 202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4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     </w:t>
      </w:r>
      <w:r w:rsidR="666A2237">
        <w:rPr>
          <w:rFonts w:ascii="Times New Roman" w:hAnsi="Times New Roman"/>
          <w:sz w:val="24"/>
          <w:szCs w:val="24"/>
          <w:lang w:val="en-US"/>
        </w:rPr>
        <w:t> </w:t>
      </w:r>
    </w:p>
    <w:p xmlns:wp14="http://schemas.microsoft.com/office/word/2010/wordml" w14:paraId="7484DED1" wp14:textId="77777777">
      <w:pPr>
        <w:pStyle w:val="paragraph"/>
        <w:spacing w:before="0" w:after="0"/>
        <w:jc w:val="both"/>
        <w:rPr>
          <w:rFonts w:ascii="Segoe UI" w:hAnsi="Segoe UI" w:eastAsia="Segoe UI" w:cs="Segoe UI"/>
          <w:sz w:val="18"/>
          <w:szCs w:val="18"/>
        </w:rPr>
      </w:pPr>
      <w:r w:rsidRPr="75507822" w:rsidR="57D8D344"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8"/>
          <w:szCs w:val="28"/>
          <w:shd w:val="clear" w:color="auto" w:fill="ff0000"/>
          <w:lang w:val="en-US"/>
          <w14:textFill>
            <w14:solidFill>
              <w14:srgbClr w14:val="000000"/>
            </w14:solidFill>
          </w14:textFill>
        </w:rPr>
        <w:t>Job Search:</w:t>
      </w:r>
      <w:r w:rsidR="57D8D344"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shd w:val="clear" w:color="auto" w:fill="ff0000"/>
          <w:lang w:val="en-US"/>
          <w14:textFill>
            <w14:solidFill>
              <w14:srgbClr w14:val="000000"/>
            </w14:solidFill>
          </w14:textFill>
        </w:rPr>
        <w:t> </w:t>
      </w:r>
      <w:r w:rsidR="57D8D344"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 </w:t>
      </w:r>
      <w:r w:rsidR="57D8D344">
        <w:rPr>
          <w:rFonts w:ascii="Times New Roman" w:hAnsi="Times New Roman"/>
          <w:outline w:val="0"/>
          <w:color w:val="000000"/>
          <w:sz w:val="28"/>
          <w:szCs w:val="28"/>
          <w:lang w:val="en-US"/>
          <w14:textFill>
            <w14:solidFill>
              <w14:srgbClr w14:val="000000"/>
            </w14:solidFill>
          </w14:textFill>
        </w:rPr>
        <w:t> </w:t>
      </w:r>
    </w:p>
    <w:p w:rsidR="5F704B29" w:rsidP="5F704B29" w:rsidRDefault="5F704B29" w14:paraId="56E6F432" w14:textId="6FBB6314">
      <w:pPr>
        <w:pStyle w:val="paragraph"/>
        <w:widowControl w:val="0"/>
        <w:bidi w:val="0"/>
        <w:spacing/>
        <w:contextualSpacing/>
        <w:rPr>
          <w:lang w:val="en-US"/>
        </w:rPr>
      </w:pPr>
    </w:p>
    <w:p w:rsidR="2C568460" w:rsidP="5F704B29" w:rsidRDefault="2C568460" w14:paraId="3C2C2351" w14:textId="1EF7581F">
      <w:pPr>
        <w:pStyle w:val="paragraph"/>
        <w:widowControl w:val="0"/>
        <w:numPr>
          <w:ilvl w:val="0"/>
          <w:numId w:val="2"/>
        </w:numPr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720" w:right="0" w:hanging="360"/>
        <w:contextualSpacing/>
        <w:jc w:val="left"/>
        <w:rPr>
          <w:rFonts w:ascii="Times New Roman" w:hAnsi="Times New Roman"/>
          <w:b w:val="1"/>
          <w:bCs w:val="1"/>
          <w:lang w:val="en-US"/>
        </w:rPr>
      </w:pPr>
      <w:r w:rsidRPr="75507822" w:rsidR="2C568460">
        <w:rPr>
          <w:rFonts w:ascii="Times New Roman" w:hAnsi="Times New Roman"/>
          <w:b w:val="1"/>
          <w:bCs w:val="1"/>
          <w:lang w:val="en-US"/>
        </w:rPr>
        <w:t xml:space="preserve">66228 - Data Analyst - Business &amp; Operational Support Intern </w:t>
      </w:r>
    </w:p>
    <w:p w:rsidR="2C568460" w:rsidP="5F704B29" w:rsidRDefault="2C568460" w14:paraId="4319BBC2" w14:textId="4DBEAFB9">
      <w:pPr>
        <w:pStyle w:val="paragraph"/>
        <w:widowControl w:val="0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300" w:right="0" w:firstLine="420"/>
        <w:contextualSpacing/>
        <w:jc w:val="left"/>
        <w:rPr>
          <w:rFonts w:ascii="Times New Roman" w:hAnsi="Times New Roman"/>
          <w:b w:val="1"/>
          <w:bCs w:val="1"/>
          <w:lang w:val="en-US"/>
        </w:rPr>
      </w:pPr>
      <w:r w:rsidRPr="5F704B29" w:rsidR="2C568460">
        <w:rPr>
          <w:rFonts w:ascii="Times New Roman" w:hAnsi="Times New Roman"/>
          <w:b w:val="1"/>
          <w:bCs w:val="1"/>
          <w:lang w:val="en-US"/>
        </w:rPr>
        <w:t>City of Vaughan - Head Office</w:t>
      </w:r>
    </w:p>
    <w:p w:rsidR="2C568460" w:rsidP="5F704B29" w:rsidRDefault="2C568460" w14:paraId="301CFA72" w14:textId="0D38CFDB">
      <w:pPr>
        <w:pStyle w:val="paragraph"/>
        <w:widowControl w:val="0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300" w:right="0" w:firstLine="420"/>
        <w:contextualSpacing/>
        <w:jc w:val="left"/>
        <w:rPr>
          <w:rFonts w:ascii="Times New Roman" w:hAnsi="Times New Roman"/>
          <w:b w:val="0"/>
          <w:bCs w:val="0"/>
          <w:lang w:val="en-US"/>
        </w:rPr>
      </w:pPr>
      <w:r w:rsidRPr="75507822" w:rsidR="2C568460">
        <w:rPr>
          <w:rFonts w:ascii="Times New Roman" w:hAnsi="Times New Roman"/>
          <w:b w:val="0"/>
          <w:bCs w:val="0"/>
          <w:lang w:val="en-US"/>
        </w:rPr>
        <w:t xml:space="preserve">Application Deadline: March 1, </w:t>
      </w:r>
      <w:r w:rsidRPr="75507822" w:rsidR="2C568460">
        <w:rPr>
          <w:rFonts w:ascii="Times New Roman" w:hAnsi="Times New Roman"/>
          <w:b w:val="0"/>
          <w:bCs w:val="0"/>
          <w:lang w:val="en-US"/>
        </w:rPr>
        <w:t>2024</w:t>
      </w:r>
      <w:r w:rsidRPr="75507822" w:rsidR="2C568460">
        <w:rPr>
          <w:rFonts w:ascii="Times New Roman" w:hAnsi="Times New Roman"/>
          <w:b w:val="0"/>
          <w:bCs w:val="0"/>
          <w:lang w:val="en-US"/>
        </w:rPr>
        <w:t xml:space="preserve"> 11:59 PM</w:t>
      </w:r>
    </w:p>
    <w:p w:rsidR="75507822" w:rsidP="75507822" w:rsidRDefault="75507822" w14:paraId="6F59D690" w14:textId="7FAA078B">
      <w:pPr>
        <w:pStyle w:val="paragraph"/>
        <w:widowControl w:val="0"/>
        <w:bidi w:val="0"/>
        <w:spacing/>
        <w:contextualSpacing/>
        <w:rPr>
          <w:lang w:val="en-US"/>
        </w:rPr>
      </w:pPr>
    </w:p>
    <w:p w:rsidR="361518F8" w:rsidP="75507822" w:rsidRDefault="361518F8" w14:paraId="2D3E7990" w14:textId="32140581">
      <w:pPr>
        <w:pStyle w:val="paragraph"/>
        <w:widowControl w:val="0"/>
        <w:numPr>
          <w:ilvl w:val="0"/>
          <w:numId w:val="2"/>
        </w:numPr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720" w:right="0" w:hanging="360"/>
        <w:contextualSpacing/>
        <w:jc w:val="left"/>
        <w:rPr>
          <w:rFonts w:ascii="Times New Roman" w:hAnsi="Times New Roman"/>
          <w:b w:val="1"/>
          <w:bCs w:val="1"/>
          <w:lang w:val="en-US"/>
        </w:rPr>
      </w:pPr>
      <w:r w:rsidRPr="75507822" w:rsidR="361518F8">
        <w:rPr>
          <w:rFonts w:ascii="Times New Roman" w:hAnsi="Times New Roman"/>
          <w:b w:val="1"/>
          <w:bCs w:val="1"/>
          <w:lang w:val="en-US"/>
        </w:rPr>
        <w:t xml:space="preserve">66453 - Junior Research Analyst </w:t>
      </w:r>
    </w:p>
    <w:p w:rsidR="361518F8" w:rsidP="75507822" w:rsidRDefault="361518F8" w14:paraId="084BCF40" w14:textId="57D570DD">
      <w:pPr>
        <w:pStyle w:val="paragraph"/>
        <w:widowControl w:val="0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300" w:right="0" w:firstLine="420"/>
        <w:contextualSpacing/>
        <w:jc w:val="left"/>
        <w:rPr>
          <w:rFonts w:ascii="Times New Roman" w:hAnsi="Times New Roman"/>
          <w:b w:val="1"/>
          <w:bCs w:val="1"/>
          <w:lang w:val="en-US"/>
        </w:rPr>
      </w:pPr>
      <w:r w:rsidRPr="75507822" w:rsidR="361518F8">
        <w:rPr>
          <w:rFonts w:ascii="Times New Roman" w:hAnsi="Times New Roman"/>
          <w:b w:val="1"/>
          <w:bCs w:val="1"/>
          <w:lang w:val="en-US"/>
        </w:rPr>
        <w:t>Blue Fire AI - Head Office</w:t>
      </w:r>
    </w:p>
    <w:p w:rsidR="361518F8" w:rsidP="75507822" w:rsidRDefault="361518F8" w14:paraId="1CAAEADA" w14:textId="73B8E849">
      <w:pPr>
        <w:pStyle w:val="paragraph"/>
        <w:widowControl w:val="0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300" w:right="0" w:firstLine="420"/>
        <w:contextualSpacing/>
        <w:jc w:val="left"/>
        <w:rPr>
          <w:rFonts w:ascii="Times New Roman" w:hAnsi="Times New Roman"/>
          <w:b w:val="0"/>
          <w:bCs w:val="0"/>
          <w:lang w:val="en-US"/>
        </w:rPr>
      </w:pPr>
      <w:r w:rsidRPr="75507822" w:rsidR="361518F8">
        <w:rPr>
          <w:rFonts w:ascii="Times New Roman" w:hAnsi="Times New Roman"/>
          <w:b w:val="0"/>
          <w:bCs w:val="0"/>
          <w:lang w:val="en-US"/>
        </w:rPr>
        <w:t xml:space="preserve">Application Deadline: March 6, </w:t>
      </w:r>
      <w:r w:rsidRPr="75507822" w:rsidR="361518F8">
        <w:rPr>
          <w:rFonts w:ascii="Times New Roman" w:hAnsi="Times New Roman"/>
          <w:b w:val="0"/>
          <w:bCs w:val="0"/>
          <w:lang w:val="en-US"/>
        </w:rPr>
        <w:t>2024</w:t>
      </w:r>
      <w:r w:rsidRPr="75507822" w:rsidR="361518F8">
        <w:rPr>
          <w:rFonts w:ascii="Times New Roman" w:hAnsi="Times New Roman"/>
          <w:b w:val="0"/>
          <w:bCs w:val="0"/>
          <w:lang w:val="en-US"/>
        </w:rPr>
        <w:t xml:space="preserve"> 11:59 PM</w:t>
      </w:r>
    </w:p>
    <w:p w:rsidR="75507822" w:rsidP="75507822" w:rsidRDefault="75507822" w14:paraId="41F9BEC7" w14:textId="1CF6431E">
      <w:pPr>
        <w:pStyle w:val="paragraph"/>
        <w:widowControl w:val="0"/>
        <w:bidi w:val="0"/>
        <w:spacing/>
        <w:contextualSpacing/>
        <w:rPr>
          <w:lang w:val="en-US"/>
        </w:rPr>
      </w:pPr>
    </w:p>
    <w:p w:rsidR="3F31E4F9" w:rsidP="75507822" w:rsidRDefault="3F31E4F9" w14:paraId="77EA3731" w14:textId="7C9DFC0C">
      <w:pPr>
        <w:pStyle w:val="paragraph"/>
        <w:widowControl w:val="0"/>
        <w:numPr>
          <w:ilvl w:val="0"/>
          <w:numId w:val="2"/>
        </w:numPr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720" w:right="0" w:hanging="360"/>
        <w:contextualSpacing/>
        <w:jc w:val="left"/>
        <w:rPr>
          <w:rFonts w:ascii="Times New Roman" w:hAnsi="Times New Roman"/>
          <w:b w:val="1"/>
          <w:bCs w:val="1"/>
          <w:lang w:val="en-US"/>
        </w:rPr>
      </w:pPr>
      <w:r w:rsidRPr="75507822" w:rsidR="3F31E4F9">
        <w:rPr>
          <w:rFonts w:ascii="Times New Roman" w:hAnsi="Times New Roman"/>
          <w:b w:val="1"/>
          <w:bCs w:val="1"/>
          <w:lang w:val="en-US"/>
        </w:rPr>
        <w:t>66456 - ESG Analyst, Investment Services</w:t>
      </w:r>
    </w:p>
    <w:p w:rsidR="3F31E4F9" w:rsidP="75507822" w:rsidRDefault="3F31E4F9" w14:paraId="19D17A43" w14:textId="2E4373D5">
      <w:pPr>
        <w:pStyle w:val="paragraph"/>
        <w:widowControl w:val="0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300" w:right="0" w:firstLine="420"/>
        <w:contextualSpacing/>
        <w:jc w:val="left"/>
        <w:rPr>
          <w:rFonts w:ascii="Times New Roman" w:hAnsi="Times New Roman"/>
          <w:b w:val="1"/>
          <w:bCs w:val="1"/>
          <w:lang w:val="en-US"/>
        </w:rPr>
      </w:pPr>
      <w:r w:rsidRPr="75507822" w:rsidR="3F31E4F9">
        <w:rPr>
          <w:rFonts w:ascii="Times New Roman" w:hAnsi="Times New Roman"/>
          <w:b w:val="1"/>
          <w:bCs w:val="1"/>
          <w:lang w:val="en-US"/>
        </w:rPr>
        <w:t>Letko Brosseau &amp; Associates - Head Office</w:t>
      </w:r>
    </w:p>
    <w:p w:rsidR="3F31E4F9" w:rsidP="75507822" w:rsidRDefault="3F31E4F9" w14:paraId="7DE832E1" w14:textId="5B39FA97">
      <w:pPr>
        <w:pStyle w:val="paragraph"/>
        <w:widowControl w:val="0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300" w:right="0" w:firstLine="420"/>
        <w:contextualSpacing/>
        <w:jc w:val="left"/>
        <w:rPr>
          <w:rFonts w:ascii="Times New Roman" w:hAnsi="Times New Roman"/>
          <w:b w:val="0"/>
          <w:bCs w:val="0"/>
          <w:lang w:val="en-US"/>
        </w:rPr>
      </w:pPr>
      <w:r w:rsidRPr="75507822" w:rsidR="3F31E4F9">
        <w:rPr>
          <w:rFonts w:ascii="Times New Roman" w:hAnsi="Times New Roman"/>
          <w:b w:val="0"/>
          <w:bCs w:val="0"/>
          <w:lang w:val="en-US"/>
        </w:rPr>
        <w:t xml:space="preserve">Application Deadline: </w:t>
      </w:r>
      <w:r w:rsidRPr="75507822" w:rsidR="3F31E4F9">
        <w:rPr>
          <w:rFonts w:ascii="Times New Roman" w:hAnsi="Times New Roman"/>
          <w:b w:val="0"/>
          <w:bCs w:val="0"/>
          <w:lang w:val="en-US"/>
        </w:rPr>
        <w:t xml:space="preserve">March 7, </w:t>
      </w:r>
      <w:r w:rsidRPr="75507822" w:rsidR="3F31E4F9">
        <w:rPr>
          <w:rFonts w:ascii="Times New Roman" w:hAnsi="Times New Roman"/>
          <w:b w:val="0"/>
          <w:bCs w:val="0"/>
          <w:lang w:val="en-US"/>
        </w:rPr>
        <w:t>2024</w:t>
      </w:r>
      <w:r w:rsidRPr="75507822" w:rsidR="3F31E4F9">
        <w:rPr>
          <w:rFonts w:ascii="Times New Roman" w:hAnsi="Times New Roman"/>
          <w:b w:val="0"/>
          <w:bCs w:val="0"/>
          <w:lang w:val="en-US"/>
        </w:rPr>
        <w:t xml:space="preserve"> 11:59 PM</w:t>
      </w:r>
    </w:p>
    <w:p w:rsidR="5F704B29" w:rsidP="5F704B29" w:rsidRDefault="5F704B29" w14:paraId="6A7F8C73" w14:textId="09B190ED">
      <w:pPr>
        <w:pStyle w:val="paragraph"/>
        <w:widowControl w:val="0"/>
        <w:bidi w:val="0"/>
        <w:spacing/>
        <w:contextualSpacing/>
        <w:rPr>
          <w:lang w:val="en-US"/>
        </w:rPr>
      </w:pPr>
    </w:p>
    <w:p w:rsidR="3B47BCE4" w:rsidP="5F704B29" w:rsidRDefault="3B47BCE4" w14:paraId="685AE4B1" w14:textId="064323B4">
      <w:pPr>
        <w:pStyle w:val="paragraph"/>
        <w:widowControl w:val="0"/>
        <w:numPr>
          <w:ilvl w:val="0"/>
          <w:numId w:val="2"/>
        </w:numPr>
        <w:spacing w:before="0" w:after="0"/>
        <w:ind w:right="0"/>
        <w:contextualSpacing/>
        <w:jc w:val="left"/>
        <w:rPr>
          <w:rFonts w:ascii="Times New Roman" w:hAnsi="Times New Roman"/>
          <w:b w:val="1"/>
          <w:bCs w:val="1"/>
          <w:strike w:val="0"/>
          <w:dstrike w:val="0"/>
          <w:lang w:val="en-US"/>
        </w:rPr>
      </w:pPr>
      <w:r w:rsidRPr="75507822" w:rsidR="3F2D7F58">
        <w:rPr>
          <w:rFonts w:ascii="Times New Roman" w:hAnsi="Times New Roman"/>
          <w:b w:val="1"/>
          <w:bCs w:val="1"/>
          <w:strike w:val="0"/>
          <w:dstrike w:val="0"/>
          <w:lang w:val="en-US"/>
        </w:rPr>
        <w:t>6</w:t>
      </w:r>
      <w:r w:rsidRPr="75507822" w:rsidR="0579CF14">
        <w:rPr>
          <w:rFonts w:ascii="Times New Roman" w:hAnsi="Times New Roman"/>
          <w:b w:val="1"/>
          <w:bCs w:val="1"/>
          <w:strike w:val="0"/>
          <w:dstrike w:val="0"/>
          <w:lang w:val="en-US"/>
        </w:rPr>
        <w:t>6210</w:t>
      </w:r>
      <w:r w:rsidRPr="75507822" w:rsidR="5017639C">
        <w:rPr>
          <w:rFonts w:ascii="Times New Roman" w:hAnsi="Times New Roman"/>
          <w:b w:val="1"/>
          <w:bCs w:val="1"/>
          <w:strike w:val="0"/>
          <w:dstrike w:val="0"/>
          <w:lang w:val="en-US"/>
        </w:rPr>
        <w:t xml:space="preserve">- Junior Accountant/Tax Preparer </w:t>
      </w:r>
    </w:p>
    <w:p w:rsidR="4FD92FDC" w:rsidP="5F704B29" w:rsidRDefault="4FD92FDC" w14:paraId="4557BEDF" w14:textId="47916BBA">
      <w:pPr>
        <w:pStyle w:val="paragraph"/>
        <w:widowControl w:val="0"/>
        <w:spacing w:before="0" w:after="0"/>
        <w:ind w:left="300" w:right="0" w:firstLine="420"/>
        <w:contextualSpacing/>
        <w:jc w:val="left"/>
        <w:rPr>
          <w:rFonts w:ascii="Times New Roman" w:hAnsi="Times New Roman"/>
          <w:b w:val="1"/>
          <w:bCs w:val="1"/>
          <w:strike w:val="0"/>
          <w:dstrike w:val="0"/>
          <w:lang w:val="en-US"/>
        </w:rPr>
      </w:pPr>
      <w:r w:rsidRPr="5F704B29" w:rsidR="5017639C">
        <w:rPr>
          <w:rFonts w:ascii="Times New Roman" w:hAnsi="Times New Roman"/>
          <w:b w:val="1"/>
          <w:bCs w:val="1"/>
          <w:strike w:val="0"/>
          <w:dstrike w:val="0"/>
          <w:lang w:val="en-US"/>
        </w:rPr>
        <w:t>The</w:t>
      </w:r>
      <w:r w:rsidRPr="5F704B29" w:rsidR="5017639C">
        <w:rPr>
          <w:rFonts w:ascii="Times New Roman" w:hAnsi="Times New Roman"/>
          <w:b w:val="1"/>
          <w:bCs w:val="1"/>
          <w:strike w:val="0"/>
          <w:dstrike w:val="0"/>
          <w:lang w:val="en-US"/>
        </w:rPr>
        <w:t xml:space="preserve"> Accounting Block Inc. - Head Office</w:t>
      </w:r>
    </w:p>
    <w:p xmlns:wp14="http://schemas.microsoft.com/office/word/2010/wordml" w:rsidP="5F704B29" w14:paraId="42996F67" wp14:textId="7005EDBC">
      <w:pPr>
        <w:pStyle w:val="paragraph"/>
        <w:widowControl w:val="0"/>
        <w:spacing w:before="0" w:after="0"/>
        <w:ind w:left="300" w:firstLine="420"/>
        <w:contextualSpacing/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</w:pPr>
      <w:r w:rsidRPr="76575AA3" w:rsidR="3F2D7F58">
        <w:rPr>
          <w:rFonts w:ascii="Times New Roman" w:hAnsi="Times New Roman"/>
          <w:strike w:val="0"/>
          <w:dstrike w:val="0"/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Application Deadline: </w:t>
      </w:r>
      <w:r w:rsidRPr="76575AA3" w:rsidR="676B49C7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 xml:space="preserve">March </w:t>
      </w:r>
      <w:r w:rsidRPr="76575AA3" w:rsidR="7777C909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 xml:space="preserve">9, </w:t>
      </w:r>
      <w:r w:rsidRPr="76575AA3" w:rsidR="7777C909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>2024</w:t>
      </w:r>
      <w:r w:rsidRPr="76575AA3" w:rsidR="7777C909">
        <w:rPr>
          <w:rFonts w:ascii="Times New Roman" w:hAnsi="Times New Roman"/>
          <w:strike w:val="0"/>
          <w:dstrike w:val="0"/>
          <w:color w:val="000000" w:themeColor="text1" w:themeTint="FF" w:themeShade="FF"/>
          <w:lang w:val="en-US"/>
        </w:rPr>
        <w:t xml:space="preserve"> 11:59 PM</w:t>
      </w:r>
      <w:r>
        <w:tab/>
      </w:r>
    </w:p>
    <w:p w:rsidR="5F704B29" w:rsidP="5F704B29" w:rsidRDefault="5F704B29" w14:paraId="77EC647C" w14:textId="4AC2DCB1">
      <w:pPr>
        <w:pStyle w:val="paragraph"/>
        <w:widowControl w:val="0"/>
        <w:spacing/>
        <w:contextualSpacing/>
      </w:pPr>
    </w:p>
    <w:p w:rsidR="3B47BCE4" w:rsidP="5F704B29" w:rsidRDefault="3B47BCE4" w14:paraId="1C71BBD2" w14:textId="3DE126E2">
      <w:pPr>
        <w:pStyle w:val="List Paragraph"/>
        <w:widowControl w:val="0"/>
        <w:numPr>
          <w:ilvl w:val="0"/>
          <w:numId w:val="2"/>
        </w:numPr>
        <w:spacing/>
        <w:ind w:right="0"/>
        <w:contextualSpacing/>
        <w:jc w:val="both"/>
        <w:rPr>
          <w:rFonts w:ascii="Times New Roman" w:hAnsi="Times New Roman" w:eastAsia="Times New Roman" w:cs="Times New Roman"/>
          <w:b w:val="1"/>
          <w:bCs w:val="1"/>
          <w:lang w:val="en-US"/>
        </w:rPr>
      </w:pPr>
      <w:r w:rsidRPr="75507822" w:rsidR="3F2D7F58">
        <w:rPr>
          <w:rFonts w:ascii="Times New Roman" w:hAnsi="Times New Roman"/>
          <w:b w:val="1"/>
          <w:bCs w:val="1"/>
          <w:sz w:val="24"/>
          <w:szCs w:val="24"/>
          <w:lang w:val="en-US"/>
        </w:rPr>
        <w:t>6</w:t>
      </w:r>
      <w:r w:rsidRPr="75507822" w:rsidR="7A371C06">
        <w:rPr>
          <w:rFonts w:ascii="Times New Roman" w:hAnsi="Times New Roman"/>
          <w:b w:val="1"/>
          <w:bCs w:val="1"/>
          <w:sz w:val="24"/>
          <w:szCs w:val="24"/>
          <w:lang w:val="en-US"/>
        </w:rPr>
        <w:t>6030</w:t>
      </w:r>
      <w:r w:rsidRPr="75507822" w:rsidR="3F2D7F58">
        <w:rPr>
          <w:rFonts w:ascii="Times New Roman" w:hAnsi="Times New Roman"/>
          <w:b w:val="1"/>
          <w:bCs w:val="1"/>
          <w:sz w:val="24"/>
          <w:szCs w:val="24"/>
          <w:lang w:val="en-US"/>
        </w:rPr>
        <w:t xml:space="preserve">- </w:t>
      </w:r>
      <w:r w:rsidRPr="75507822" w:rsidR="1D1EF5FB">
        <w:rPr>
          <w:rFonts w:ascii="Times New Roman" w:hAnsi="Times New Roman"/>
          <w:b w:val="1"/>
          <w:bCs w:val="1"/>
          <w:sz w:val="24"/>
          <w:szCs w:val="24"/>
          <w:lang w:val="en-US"/>
        </w:rPr>
        <w:t>BlackBerry Summer 2024 Student Opportunities</w:t>
      </w:r>
    </w:p>
    <w:p w:rsidR="30A2CF63" w:rsidP="5F704B29" w:rsidRDefault="30A2CF63" w14:paraId="427B65C9" w14:textId="5093FE13">
      <w:pPr>
        <w:pStyle w:val="Normal"/>
        <w:widowControl w:val="0"/>
        <w:bidi w:val="0"/>
        <w:spacing/>
        <w:ind w:left="300" w:right="0" w:firstLine="420"/>
        <w:contextualSpacing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  <w:r w:rsidRPr="5F704B29" w:rsidR="1D1EF5FB">
        <w:rPr>
          <w:rFonts w:ascii="Times New Roman" w:hAnsi="Times New Roman" w:eastAsia="Times New Roman" w:cs="Times New Roman"/>
          <w:b w:val="1"/>
          <w:bCs w:val="1"/>
          <w:lang w:val="en-US"/>
        </w:rPr>
        <w:t>BlackBerry - Head Office</w:t>
      </w:r>
    </w:p>
    <w:p xmlns:wp14="http://schemas.microsoft.com/office/word/2010/wordml" w:rsidP="5F704B29" w14:paraId="22527122" wp14:textId="7193C0DA">
      <w:pPr>
        <w:pStyle w:val="正文"/>
        <w:widowControl w:val="0"/>
        <w:spacing/>
        <w:ind w:left="300" w:firstLine="420"/>
        <w:contextualSpacing/>
        <w:jc w:val="both"/>
        <w:rPr>
          <w:b w:val="1"/>
          <w:bCs w:val="1"/>
        </w:rPr>
      </w:pPr>
      <w:r w:rsidR="36C66A8A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Application Deadline: </w:t>
      </w:r>
      <w:r w:rsidR="339F11C8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>March 31</w:t>
      </w:r>
      <w:r w:rsidR="36C66A8A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, </w:t>
      </w:r>
      <w:r w:rsidR="36C66A8A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2</w:t>
      </w:r>
      <w:r w:rsidR="36C66A8A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024</w:t>
      </w:r>
      <w:r w:rsidR="36C66A8A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 </w:t>
      </w:r>
      <w:r w:rsidR="36C66A8A">
        <w:rPr>
          <w:outline w:val="0"/>
          <w:color w:val="000000"/>
          <w:lang w:val="en-US"/>
          <w14:textFill>
            <w14:solidFill>
              <w14:srgbClr w14:val="000000"/>
            </w14:solidFill>
          </w14:textFill>
        </w:rPr>
        <w:t xml:space="preserve">11:59 PM</w:t>
      </w:r>
    </w:p>
    <w:p xmlns:wp14="http://schemas.microsoft.com/office/word/2010/wordml" w:rsidP="2DEC99C6" w14:paraId="672A6659" wp14:textId="55C5D6A3">
      <w:pPr>
        <w:pStyle w:val="paragraph"/>
        <w:rPr>
          <w:lang w:val="en-US"/>
        </w:rPr>
      </w:pPr>
    </w:p>
    <w:p xmlns:wp14="http://schemas.microsoft.com/office/word/2010/wordml" w14:paraId="0A37501D" wp14:textId="77777777">
      <w:pPr>
        <w:pStyle w:val="paragraph"/>
        <w:spacing w:before="0" w:after="0"/>
        <w:ind w:left="420" w:firstLine="300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6E7BEAA2" wp14:textId="77777777">
      <w:pPr>
        <w:pStyle w:val="paragraph"/>
        <w:spacing w:before="0" w:after="0"/>
        <w:rPr>
          <w:rFonts w:ascii="Times New Roman" w:hAnsi="Times New Roman" w:eastAsia="Times New Roman" w:cs="Times New Roman"/>
        </w:rPr>
      </w:pP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:rsidP="754CA701" w14:paraId="64244312" wp14:textId="7B7C9A0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Link to Application:</w:t>
      </w:r>
      <w:r w:rsidR="666A2237">
        <w:rPr>
          <w:rFonts w:ascii="Times New Roman" w:hAnsi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</w:t>
      </w:r>
      <w:hyperlink r:id="R2c2a77a2f2804784">
        <w:r w:rsidRPr="754CA701" w:rsidR="771B585C">
          <w:rPr>
            <w:rStyle w:val="Hyperlink"/>
          </w:rPr>
          <w:t>https://experience.yorku.ca/myAccount/career/cchome.htm</w:t>
        </w:r>
      </w:hyperlink>
    </w:p>
    <w:p xmlns:wp14="http://schemas.microsoft.com/office/word/2010/wordml" w14:paraId="76593C81" wp14:textId="3184A733">
      <w:pPr>
        <w:pStyle w:val="正文 A"/>
      </w:pPr>
    </w:p>
    <w:p xmlns:wp14="http://schemas.microsoft.com/office/word/2010/wordml" w14:paraId="5DAB6C7B" wp14:textId="77777777">
      <w:pPr>
        <w:pStyle w:val="paragraph"/>
        <w:spacing w:before="0" w:after="0"/>
        <w:rPr>
          <w:rFonts w:ascii="Times New Roman" w:hAnsi="Times New Roman" w:eastAsia="Times New Roman" w:cs="Times New Roman"/>
        </w:rPr>
      </w:pPr>
    </w:p>
    <w:p xmlns:wp14="http://schemas.microsoft.com/office/word/2010/wordml" w14:paraId="02EB378F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6A05A809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5A39BBE3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41C8F396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72A3D3EC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14:paraId="0D0B940D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P="666A2237" w14:paraId="238F1044" wp14:textId="48BCFC77">
      <w:pPr>
        <w:pStyle w:val="paragraph"/>
        <w:spacing w:before="0" w:after="0"/>
        <w:jc w:val="both"/>
        <w:rPr>
          <w:rFonts w:ascii="Times New Roman" w:hAnsi="Times New Roman"/>
          <w:lang w:val="en-US"/>
        </w:rPr>
      </w:pPr>
      <w:r w:rsidRPr="75507822" w:rsidR="666A2237">
        <w:rPr>
          <w:rFonts w:ascii="Times New Roman" w:hAnsi="Times New Roman"/>
          <w:lang w:val="en-US"/>
        </w:rPr>
        <w:t xml:space="preserve">Prepared by </w:t>
      </w:r>
      <w:r w:rsidRPr="75507822" w:rsidR="3569C5CA">
        <w:rPr>
          <w:rFonts w:ascii="Times New Roman" w:hAnsi="Times New Roman"/>
          <w:lang w:val="en-US"/>
        </w:rPr>
        <w:t>Chloe Liu</w:t>
      </w:r>
      <w:r w:rsidRPr="75507822" w:rsidR="666A2237">
        <w:rPr>
          <w:rFonts w:ascii="Times New Roman" w:hAnsi="Times New Roman"/>
          <w:lang w:val="en-US"/>
        </w:rPr>
        <w:t xml:space="preserve"> Sun</w:t>
      </w:r>
      <w:r w:rsidRPr="75507822" w:rsidR="6F873E50">
        <w:rPr>
          <w:rFonts w:ascii="Times New Roman" w:hAnsi="Times New Roman"/>
          <w:lang w:val="en-US"/>
        </w:rPr>
        <w:t>25</w:t>
      </w:r>
      <w:r w:rsidRPr="75507822" w:rsidR="129CC937">
        <w:rPr>
          <w:rFonts w:ascii="Times New Roman" w:hAnsi="Times New Roman"/>
          <w:lang w:val="en-US"/>
        </w:rPr>
        <w:t>Feb</w:t>
      </w:r>
      <w:r w:rsidRPr="75507822" w:rsidR="666A2237">
        <w:rPr>
          <w:rFonts w:ascii="Times New Roman" w:hAnsi="Times New Roman"/>
          <w:lang w:val="en-US"/>
        </w:rPr>
        <w:t>24</w:t>
      </w:r>
    </w:p>
    <w:p xmlns:wp14="http://schemas.microsoft.com/office/word/2010/wordml" w:rsidP="75507822" w14:paraId="0409E0C8" wp14:textId="0E49C34F">
      <w:pPr>
        <w:pStyle w:val="正文 A"/>
        <w:rPr>
          <w:rFonts w:ascii="Times New Roman" w:hAnsi="Times New Roman"/>
          <w:caps w:val="0"/>
          <w:smallCaps w:val="0"/>
          <w:outline w:val="0"/>
          <w:noProof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</w:pPr>
      <w:r w:rsidRPr="75507822" w:rsidR="599CF613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Approved by DA</w:t>
      </w:r>
      <w:r w:rsidRPr="75507822" w:rsidR="57D2A11F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 Mon26Feb24</w:t>
      </w:r>
    </w:p>
    <w:p xmlns:wp14="http://schemas.microsoft.com/office/word/2010/wordml" w:rsidP="75507822" w14:paraId="04B2B97A" wp14:textId="6CCC3152">
      <w:pPr>
        <w:pStyle w:val="正文 A"/>
        <w:rPr>
          <w:rFonts w:ascii="Times New Roman" w:hAnsi="Times New Roman"/>
          <w:caps w:val="0"/>
          <w:smallCaps w:val="0"/>
          <w:color w:val="000000" w:themeColor="text1" w:themeTint="FF" w:themeShade="FF"/>
          <w:sz w:val="24"/>
          <w:szCs w:val="24"/>
          <w:lang w:val="en-US"/>
        </w:rPr>
      </w:pPr>
      <w:r w:rsidRPr="75507822" w:rsidR="3E3C53F7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Ratified by </w:t>
      </w:r>
      <w:r w:rsidRPr="75507822" w:rsidR="3E3C53F7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IntWG</w:t>
      </w:r>
      <w:r w:rsidRPr="75507822" w:rsidR="3E3C53F7">
        <w:rPr>
          <w:rFonts w:ascii="Times New Roman" w:hAnsi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等线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E27B00A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0061E4C" wp14:textId="77777777"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3307178f"/>
    <w:multiLevelType w:val="hybridMultilevel"/>
    <w:numStyleLink w:val="已导入的样式“1”"/>
  </w:abstractNum>
  <w:abstractNum w:abstractNumId="1">
    <w:nsid w:val="27e5b044"/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0BB6BF64"/>
    <w:rsid w:val="0042B9E6"/>
    <w:rsid w:val="0579CF14"/>
    <w:rsid w:val="06DEB834"/>
    <w:rsid w:val="09AD0CB6"/>
    <w:rsid w:val="0AAFDB0B"/>
    <w:rsid w:val="0B4549B9"/>
    <w:rsid w:val="0BB6BF64"/>
    <w:rsid w:val="0CCB851B"/>
    <w:rsid w:val="0DE77BCD"/>
    <w:rsid w:val="129CC937"/>
    <w:rsid w:val="16B6E45D"/>
    <w:rsid w:val="1808E336"/>
    <w:rsid w:val="190C50C9"/>
    <w:rsid w:val="1C1B29E5"/>
    <w:rsid w:val="1C5D0290"/>
    <w:rsid w:val="1D1249EF"/>
    <w:rsid w:val="1D1EF5FB"/>
    <w:rsid w:val="21396026"/>
    <w:rsid w:val="213D2DDF"/>
    <w:rsid w:val="22DA1A32"/>
    <w:rsid w:val="231E79FD"/>
    <w:rsid w:val="234FBD85"/>
    <w:rsid w:val="23DBE4D4"/>
    <w:rsid w:val="23DE06A1"/>
    <w:rsid w:val="2416D980"/>
    <w:rsid w:val="247B2385"/>
    <w:rsid w:val="26109F02"/>
    <w:rsid w:val="2AB87440"/>
    <w:rsid w:val="2B0480B3"/>
    <w:rsid w:val="2C3696E4"/>
    <w:rsid w:val="2C3696E4"/>
    <w:rsid w:val="2C568460"/>
    <w:rsid w:val="2CAC33E6"/>
    <w:rsid w:val="2CDEC713"/>
    <w:rsid w:val="2D6EE94A"/>
    <w:rsid w:val="2DEC99C6"/>
    <w:rsid w:val="2DF0A6BB"/>
    <w:rsid w:val="2E4F8C2B"/>
    <w:rsid w:val="2E4F8C2B"/>
    <w:rsid w:val="2F82C822"/>
    <w:rsid w:val="30A2CF63"/>
    <w:rsid w:val="31872CED"/>
    <w:rsid w:val="3380C127"/>
    <w:rsid w:val="339F11C8"/>
    <w:rsid w:val="3569C5CA"/>
    <w:rsid w:val="361518F8"/>
    <w:rsid w:val="36C66A8A"/>
    <w:rsid w:val="391D0772"/>
    <w:rsid w:val="39921FA6"/>
    <w:rsid w:val="3B3351BF"/>
    <w:rsid w:val="3B47BCE4"/>
    <w:rsid w:val="3D709EE6"/>
    <w:rsid w:val="3E3C53F7"/>
    <w:rsid w:val="3F2D7F58"/>
    <w:rsid w:val="3F31E4F9"/>
    <w:rsid w:val="3F8C48F6"/>
    <w:rsid w:val="40C2704E"/>
    <w:rsid w:val="47BD97C1"/>
    <w:rsid w:val="4B1D19B0"/>
    <w:rsid w:val="4BE625A9"/>
    <w:rsid w:val="4C9FC1B4"/>
    <w:rsid w:val="4E9A272D"/>
    <w:rsid w:val="4FD92FDC"/>
    <w:rsid w:val="5017639C"/>
    <w:rsid w:val="509EA1FA"/>
    <w:rsid w:val="51505CCA"/>
    <w:rsid w:val="5319020B"/>
    <w:rsid w:val="57D2A11F"/>
    <w:rsid w:val="57D8D344"/>
    <w:rsid w:val="59985C4E"/>
    <w:rsid w:val="599CF613"/>
    <w:rsid w:val="5C261149"/>
    <w:rsid w:val="5F4E5927"/>
    <w:rsid w:val="5F704B29"/>
    <w:rsid w:val="626F906E"/>
    <w:rsid w:val="666A2237"/>
    <w:rsid w:val="676B49C7"/>
    <w:rsid w:val="68632BDA"/>
    <w:rsid w:val="6A6F031C"/>
    <w:rsid w:val="6BF81E40"/>
    <w:rsid w:val="6C0AD37D"/>
    <w:rsid w:val="6CED07D3"/>
    <w:rsid w:val="6DA6A3DE"/>
    <w:rsid w:val="6E11BE8B"/>
    <w:rsid w:val="6F47B494"/>
    <w:rsid w:val="6F873E50"/>
    <w:rsid w:val="705DB621"/>
    <w:rsid w:val="705DB621"/>
    <w:rsid w:val="70DE44A0"/>
    <w:rsid w:val="70FDE02F"/>
    <w:rsid w:val="71F98682"/>
    <w:rsid w:val="71FDEA31"/>
    <w:rsid w:val="727A1501"/>
    <w:rsid w:val="7415E562"/>
    <w:rsid w:val="742F2729"/>
    <w:rsid w:val="754CA701"/>
    <w:rsid w:val="75507822"/>
    <w:rsid w:val="7603A21E"/>
    <w:rsid w:val="76575AA3"/>
    <w:rsid w:val="76D47F89"/>
    <w:rsid w:val="771B585C"/>
    <w:rsid w:val="7777C909"/>
    <w:rsid w:val="7A371C06"/>
    <w:rsid w:val="7B6F48C2"/>
    <w:rsid w:val="7C28E4CD"/>
    <w:rsid w:val="7DC4B52E"/>
    <w:rsid w:val="7FFBE68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0B7A51"/>
  <w15:docId w15:val="{852560DB-DCAA-4FC9-A137-815673675EC7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链接">
    <w:name w:val="链接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链接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hyperlink" Target="https://experience.yorku.ca/myAccount/career/cchome.htm" TargetMode="External" Id="R2c2a77a2f2804784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477A1137-26E8-4617-B27C-E32FD924CC01}"/>
</file>

<file path=customXml/itemProps2.xml><?xml version="1.0" encoding="utf-8"?>
<ds:datastoreItem xmlns:ds="http://schemas.openxmlformats.org/officeDocument/2006/customXml" ds:itemID="{23C570C1-802B-45FD-BA91-171008AED955}"/>
</file>

<file path=customXml/itemProps3.xml><?xml version="1.0" encoding="utf-8"?>
<ds:datastoreItem xmlns:ds="http://schemas.openxmlformats.org/officeDocument/2006/customXml" ds:itemID="{4AB551BB-6AC9-41B3-96E4-C2B8B45D4A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Ying Liu</lastModifiedBy>
  <dcterms:modified xsi:type="dcterms:W3CDTF">2024-02-26T13:44:07.0995672Z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