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59C3C05C" wp14:textId="77777777">
      <w:pPr>
        <w:pStyle w:val="paragraph"/>
        <w:shd w:val="clear" w:color="auto" w:fill="ffffff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bookmarkStart w:name="_Hlk135592327" w:id="0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Event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</w:p>
    <w:p xmlns:wp14="http://schemas.microsoft.com/office/word/2010/wordml" w:rsidP="2F649B37" w14:paraId="55B74656" wp14:textId="77777777">
      <w:pPr>
        <w:pStyle w:val="paragraph"/>
        <w:shd w:val="clear" w:color="auto" w:fill="FFFFFF" w:themeFill="background1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r w:rsidR="62282DDA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Feb 5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, 2024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 </w:t>
      </w:r>
      <w:r w:rsidR="2F649B37">
        <w:rPr>
          <w:rFonts w:ascii="Times New Roman" w:hAnsi="Times New Roman"/>
          <w:lang w:val="en-US"/>
        </w:rPr>
        <w:t> </w:t>
      </w:r>
      <w:bookmarkEnd w:id="0"/>
      <w:r w:rsidR="2F649B37">
        <w:rPr>
          <w:lang w:val="en-US"/>
        </w:rPr>
        <w:t> </w:t>
      </w:r>
    </w:p>
    <w:p xmlns:wp14="http://schemas.microsoft.com/office/word/2010/wordml" w14:paraId="15CE8A32" wp14:textId="77777777">
      <w:pPr>
        <w:pStyle w:val="paragraph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Events in Career Center:</w:t>
      </w:r>
      <w:r>
        <w:rPr>
          <w:rFonts w:hint="default" w:ascii="Times New Roman" w:hAnsi="Times New Roman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 xmlns:wp14="http://schemas.microsoft.com/office/word/2010/wordml" w14:paraId="46ED4FF5" wp14:textId="77777777">
      <w:pPr>
        <w:pStyle w:val="paragraph"/>
        <w:spacing w:before="0" w:after="0"/>
        <w:rPr>
          <w:rFonts w:ascii="Segoe UI" w:hAnsi="Segoe UI" w:eastAsia="Segoe UI" w:cs="Segoe UI"/>
          <w:sz w:val="22"/>
          <w:szCs w:val="22"/>
        </w:rPr>
      </w:pPr>
      <w:r>
        <w:rPr>
          <w:rFonts w:ascii="Times New Roman" w:hAnsi="Times New Roman"/>
          <w:b w:val="1"/>
          <w:bCs w:val="1"/>
          <w:outline w:val="0"/>
          <w:color w:val="ff6699"/>
          <w:sz w:val="32"/>
          <w:szCs w:val="32"/>
          <w:u w:color="ff6699"/>
          <w:rtl w:val="0"/>
          <w:lang w:val="en-US"/>
          <w14:textFill>
            <w14:solidFill>
              <w14:srgbClr w14:val="FF6699"/>
            </w14:solidFill>
          </w14:textFill>
        </w:rPr>
        <w:t>Job Search</w:t>
      </w:r>
      <w:r>
        <w:rPr>
          <w:rFonts w:hint="default" w:ascii="Times New Roman" w:hAnsi="Times New Roman"/>
          <w:outline w:val="0"/>
          <w:color w:val="ff6699"/>
          <w:sz w:val="32"/>
          <w:szCs w:val="32"/>
          <w:u w:color="ff6699"/>
          <w:rtl w:val="0"/>
          <w:lang w:val="en-US"/>
          <w14:textFill>
            <w14:solidFill>
              <w14:srgbClr w14:val="FF6699"/>
            </w14:solidFill>
          </w14:textFill>
        </w:rPr>
        <w:t> </w:t>
      </w:r>
    </w:p>
    <w:p xmlns:wp14="http://schemas.microsoft.com/office/word/2010/wordml" w:rsidP="1ED400A2" w14:paraId="401A1638" wp14:textId="519BA003">
      <w:pPr>
        <w:pStyle w:val="paragraph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color w:val="auto"/>
          <w:sz w:val="22"/>
          <w:szCs w:val="22"/>
        </w:rPr>
      </w:pPr>
      <w:r w:rsidR="55EAF38B"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 xml:space="preserve">1. </w:t>
      </w:r>
      <w:r w:rsidRPr="1ED400A2" w:rsidR="735C6F04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Resumé &amp; Cover Letter Writing</w:t>
      </w:r>
    </w:p>
    <w:p xmlns:wp14="http://schemas.microsoft.com/office/word/2010/wordml" w:rsidP="1ED400A2" w14:paraId="0ED70F54" wp14:textId="6F8BC901">
      <w:pPr>
        <w:pStyle w:val="paragraph"/>
        <w:ind w:firstLine="300"/>
        <w:rPr>
          <w:rFonts w:ascii="Times New Roman" w:hAnsi="Times New Roman" w:eastAsia="Times New Roman" w:cs="Times New Roman"/>
          <w:i w:val="1"/>
          <w:iCs w:val="1"/>
          <w:caps w:val="0"/>
          <w:smallCaps w:val="0"/>
          <w:color w:val="auto"/>
          <w:sz w:val="22"/>
          <w:szCs w:val="22"/>
        </w:rPr>
      </w:pPr>
      <w:r w:rsidRPr="1ED400A2" w:rsidR="735C6F04"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  <w:lang w:val="en-US"/>
        </w:rPr>
        <w:t xml:space="preserve">“Find out how to effectively target your Resumé and Cover Letter. Present your experiences, education and skills in a way that </w:t>
      </w:r>
      <w:r w:rsidRPr="1ED400A2" w:rsidR="735C6F04"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  <w:lang w:val="en-US"/>
        </w:rPr>
        <w:t>showcases</w:t>
      </w:r>
      <w:r w:rsidRPr="1ED400A2" w:rsidR="735C6F04"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  <w:lang w:val="en-US"/>
        </w:rPr>
        <w:t xml:space="preserve"> your assets and piques employers' interest in you.”</w:t>
      </w:r>
    </w:p>
    <w:p xmlns:wp14="http://schemas.microsoft.com/office/word/2010/wordml" w:rsidP="4B37A1C2" w14:paraId="57429745" wp14:textId="245EAD63">
      <w:pPr>
        <w:pStyle w:val="paragraph"/>
        <w:ind w:firstLine="300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color w:val="auto"/>
          <w:sz w:val="22"/>
          <w:szCs w:val="22"/>
        </w:rPr>
      </w:pPr>
      <w:r w:rsidRPr="4B37A1C2" w:rsidR="735C6F04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Feb </w:t>
      </w:r>
      <w:r w:rsidRPr="4B37A1C2" w:rsidR="681B0DBD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5</w:t>
      </w:r>
      <w:r w:rsidRPr="4B37A1C2" w:rsidR="735C6F04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, </w:t>
      </w:r>
      <w:r w:rsidRPr="4B37A1C2" w:rsidR="735C6F04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2024</w:t>
      </w:r>
      <w:r w:rsidRPr="4B37A1C2" w:rsidR="735C6F04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 02:00 PM to 0</w:t>
      </w:r>
      <w:r w:rsidRPr="4B37A1C2" w:rsidR="6297A1A6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3</w:t>
      </w:r>
      <w:r w:rsidRPr="4B37A1C2" w:rsidR="735C6F04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:</w:t>
      </w:r>
      <w:r w:rsidRPr="4B37A1C2" w:rsidR="6C03C8CE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3</w:t>
      </w:r>
      <w:r w:rsidRPr="4B37A1C2" w:rsidR="735C6F04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0 PM (Job Search)</w:t>
      </w:r>
    </w:p>
    <w:p xmlns:wp14="http://schemas.microsoft.com/office/word/2010/wordml" w:rsidP="1ED400A2" w14:paraId="78F9EA97" wp14:textId="3052971D">
      <w:pPr>
        <w:pStyle w:val="paragraph"/>
        <w:ind w:firstLine="300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color w:val="auto"/>
          <w:sz w:val="22"/>
          <w:szCs w:val="22"/>
        </w:rPr>
      </w:pPr>
      <w:r w:rsidRPr="1ED400A2" w:rsidR="735C6F04">
        <w:rPr>
          <w:rFonts w:ascii="Times New Roman" w:hAnsi="Times New Roman"/>
          <w:b w:val="0"/>
          <w:bCs w:val="0"/>
          <w:color w:val="000000" w:themeColor="text1" w:themeTint="FF" w:themeShade="FF"/>
          <w:sz w:val="22"/>
          <w:szCs w:val="22"/>
          <w:lang w:val="en-US"/>
        </w:rPr>
        <w:t>Location: O</w:t>
      </w:r>
      <w:r w:rsidRPr="1ED400A2" w:rsidR="735C6F04">
        <w:rPr>
          <w:rFonts w:ascii="Times New Roman" w:hAnsi="Times New Roman"/>
          <w:b w:val="0"/>
          <w:bCs w:val="0"/>
          <w:caps w:val="0"/>
          <w:smallCaps w:val="0"/>
          <w:color w:val="auto"/>
          <w:sz w:val="22"/>
          <w:szCs w:val="22"/>
          <w:lang w:val="en-US"/>
        </w:rPr>
        <w:t>nline</w:t>
      </w:r>
    </w:p>
    <w:p xmlns:wp14="http://schemas.microsoft.com/office/word/2010/wordml" w:rsidP="1ED400A2" w14:paraId="54E54C3C" wp14:textId="61805D81">
      <w:pPr>
        <w:pStyle w:val="paragraph"/>
        <w:rPr>
          <w:lang w:val="en-US"/>
        </w:rPr>
      </w:pPr>
    </w:p>
    <w:p xmlns:wp14="http://schemas.microsoft.com/office/word/2010/wordml" w:rsidP="1ED400A2" w14:paraId="06D01607" wp14:textId="0F05F0E9">
      <w:pPr>
        <w:pStyle w:val="paragraph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</w:pPr>
      <w:r w:rsidRPr="55EAF38B" w:rsidR="655E72A7"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2. </w:t>
      </w:r>
      <w:r w:rsidRPr="1ED400A2" w:rsidR="1B638D9C"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Interview Preparation </w:t>
      </w:r>
    </w:p>
    <w:p xmlns:wp14="http://schemas.microsoft.com/office/word/2010/wordml" w:rsidP="1ED400A2" w14:paraId="06B0380D" wp14:textId="40F20C45">
      <w:pPr>
        <w:pStyle w:val="paragraph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 w:firstLine="300"/>
        <w:jc w:val="left"/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</w:rPr>
      </w:pPr>
      <w:r w:rsidRPr="1ED400A2" w:rsidR="55EAF38B"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  <w:lang w:val="en-US"/>
        </w:rPr>
        <w:t>“</w:t>
      </w:r>
      <w:r w:rsidRPr="1ED400A2" w:rsidR="4EF58599">
        <w:rPr>
          <w:rFonts w:ascii="Times New Roman" w:hAnsi="Times New Roman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Approach your next interview or networking event with increased confidence. Learn how you can influence the first impression you make and show your best self while answering employers' questions.”</w:t>
      </w:r>
    </w:p>
    <w:p xmlns:wp14="http://schemas.microsoft.com/office/word/2010/wordml" w14:paraId="3B2B846E" wp14:textId="5A7CE0E9">
      <w:pPr>
        <w:pStyle w:val="paragraph"/>
        <w:ind w:firstLine="300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 w:rsidR="4EF58599"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Feb 6</w:t>
      </w:r>
      <w:r w:rsidRPr="55EAF38B" w:rsidR="41FA9E59"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5EAF38B" w:rsidR="41FA9E59"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  <w:lang w:val="en-US"/>
        </w:rPr>
        <w:t>2024</w:t>
      </w:r>
      <w:r w:rsidRPr="55EAF38B" w:rsidR="41FA9E59"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 02:00 PM to 04:00 PM (Job Search)</w:t>
      </w:r>
    </w:p>
    <w:p xmlns:wp14="http://schemas.microsoft.com/office/word/2010/wordml" w14:paraId="2700A2FB" wp14:textId="77777777">
      <w:pPr>
        <w:pStyle w:val="paragraph"/>
        <w:ind w:firstLine="300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 w:rsidR="55EAF38B">
        <w:rPr>
          <w:rFonts w:ascii="Times New Roman" w:hAnsi="Times New Roman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Location: Online</w:t>
      </w:r>
    </w:p>
    <w:p w:rsidR="55EAF38B" w:rsidP="55EAF38B" w:rsidRDefault="55EAF38B" w14:paraId="4AE181F2" w14:textId="6793BA81">
      <w:pPr>
        <w:pStyle w:val="paragraph"/>
        <w:rPr>
          <w:lang w:val="en-US"/>
        </w:rPr>
      </w:pPr>
    </w:p>
    <w:p xmlns:wp14="http://schemas.microsoft.com/office/word/2010/wordml" w:rsidP="1ED400A2" w14:paraId="66B260FC" wp14:textId="6C6707B5">
      <w:pPr>
        <w:pStyle w:val="Heading1"/>
        <w:spacing w:before="75" w:beforeAutospacing="off" w:after="0" w:afterAutospacing="off" w:line="300" w:lineRule="exact"/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</w:rPr>
      </w:pPr>
      <w:r w:rsidRPr="1ED400A2" w:rsidR="17BA5D33">
        <w:rPr>
          <w:rFonts w:ascii="Times New Roman" w:hAnsi="Times New Roman" w:eastAsia="Arial Unicode MS" w:cs="Arial Unicode MS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en-US"/>
        </w:rPr>
        <w:t xml:space="preserve">3</w:t>
      </w:r>
      <w:r w:rsidRPr="1ED400A2" w:rsidR="55EAF38B">
        <w:rPr>
          <w:rFonts w:ascii="Times New Roman" w:hAnsi="Times New Roman" w:eastAsia="Arial Unicode MS" w:cs="Arial Unicode MS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en-US"/>
        </w:rPr>
        <w:t xml:space="preserve">. </w:t>
      </w:r>
      <w:r w:rsidRPr="1ED400A2" w:rsidR="32F44F02">
        <w:rPr>
          <w:rFonts w:ascii="Times New Roman" w:hAnsi="Times New Roman" w:eastAsia="Arial Unicode MS" w:cs="Arial Unicode MS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 xml:space="preserve">How to Effectively Use LinkedIn </w:t>
      </w:r>
    </w:p>
    <w:p xmlns:wp14="http://schemas.microsoft.com/office/word/2010/wordml" w:rsidP="1ED400A2" w14:paraId="0CED96DA" wp14:textId="1AFD0E21">
      <w:pPr>
        <w:pStyle w:val="paragraph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 w:firstLine="300"/>
        <w:jc w:val="left"/>
        <w:rPr>
          <w:rFonts w:ascii="Times New Roman" w:hAnsi="Times New Roman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ED400A2" w:rsidR="55EAF38B"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  <w:lang w:val="en-US"/>
        </w:rPr>
        <w:t>“</w:t>
      </w:r>
      <w:r w:rsidRPr="1ED400A2" w:rsidR="0C13FFC0">
        <w:rPr>
          <w:rFonts w:ascii="Times New Roman" w:hAnsi="Times New Roman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Wondering how using LinkedIn effectively can enhance your job search? Curious about how to </w:t>
      </w:r>
      <w:r w:rsidRPr="1ED400A2" w:rsidR="0C13FFC0">
        <w:rPr>
          <w:rFonts w:ascii="Times New Roman" w:hAnsi="Times New Roman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leverage</w:t>
      </w:r>
      <w:r w:rsidRPr="1ED400A2" w:rsidR="0C13FFC0">
        <w:rPr>
          <w:rFonts w:ascii="Times New Roman" w:hAnsi="Times New Roman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LinkedIn's features to build your professional network? Attend this </w:t>
      </w:r>
      <w:r w:rsidRPr="1ED400A2" w:rsidR="0C13FFC0">
        <w:rPr>
          <w:rFonts w:ascii="Times New Roman" w:hAnsi="Times New Roman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webinar</w:t>
      </w:r>
      <w:r w:rsidRPr="1ED400A2" w:rsidR="0C13FFC0">
        <w:rPr>
          <w:rFonts w:ascii="Times New Roman" w:hAnsi="Times New Roman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find out!”</w:t>
      </w:r>
    </w:p>
    <w:p xmlns:wp14="http://schemas.microsoft.com/office/word/2010/wordml" w:rsidP="1ED400A2" w14:paraId="1367432F" wp14:textId="7C1083EC">
      <w:pPr>
        <w:pStyle w:val="paragraph"/>
        <w:ind w:firstLine="300"/>
        <w:rPr>
          <w:rFonts w:ascii="Times New Roman" w:hAnsi="Times New Roman"/>
          <w:b w:val="1"/>
          <w:bCs w:val="1"/>
          <w:caps w:val="0"/>
          <w:smallCaps w:val="0"/>
          <w:outline w:val="0"/>
          <w:color w:val="auto"/>
          <w:sz w:val="22"/>
          <w:szCs w:val="22"/>
          <w:lang w:val="en-US"/>
        </w:rPr>
      </w:pPr>
      <w:r w:rsidRPr="1ED400A2" w:rsidR="4E355FE5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Feb </w:t>
      </w:r>
      <w:r w:rsidRPr="1ED400A2" w:rsidR="6B824B83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8</w:t>
      </w:r>
      <w:r w:rsidRPr="1ED400A2" w:rsidR="4E355FE5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, </w:t>
      </w:r>
      <w:r w:rsidRPr="1ED400A2" w:rsidR="4E355FE5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2024</w:t>
      </w:r>
      <w:r w:rsidRPr="1ED400A2" w:rsidR="4E355FE5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 </w:t>
      </w:r>
      <w:r w:rsidRPr="1ED400A2" w:rsidR="2B30D7B2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10</w:t>
      </w:r>
      <w:r w:rsidRPr="1ED400A2" w:rsidR="4E355FE5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:00 </w:t>
      </w:r>
      <w:r w:rsidRPr="1ED400A2" w:rsidR="4411ECA1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A</w:t>
      </w:r>
      <w:r w:rsidRPr="1ED400A2" w:rsidR="4E355FE5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M to </w:t>
      </w:r>
      <w:r w:rsidRPr="1ED400A2" w:rsidR="79F0CAB1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11</w:t>
      </w:r>
      <w:r w:rsidRPr="1ED400A2" w:rsidR="4E355FE5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:30 </w:t>
      </w:r>
      <w:r w:rsidRPr="1ED400A2" w:rsidR="608A0EF7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A</w:t>
      </w:r>
      <w:r w:rsidRPr="1ED400A2" w:rsidR="4E355FE5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M </w:t>
      </w:r>
    </w:p>
    <w:p xmlns:wp14="http://schemas.microsoft.com/office/word/2010/wordml" w:rsidP="1ED400A2" w14:paraId="28DAFFA5" wp14:textId="1CE267DD">
      <w:pPr>
        <w:pStyle w:val="paragraph"/>
        <w:ind w:firstLine="300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color w:val="auto"/>
          <w:sz w:val="22"/>
          <w:szCs w:val="22"/>
        </w:rPr>
      </w:pPr>
      <w:r w:rsidR="55EAF38B">
        <w:rPr>
          <w:rFonts w:ascii="Times New Roman" w:hAnsi="Times New Roman"/>
          <w:b w:val="0"/>
          <w:bCs w:val="0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 xml:space="preserve">Location: </w:t>
      </w:r>
      <w:r w:rsidRPr="1ED400A2" w:rsidR="362046AD">
        <w:rPr>
          <w:rFonts w:ascii="Times New Roman" w:hAnsi="Times New Roman"/>
          <w:b w:val="0"/>
          <w:bCs w:val="0"/>
          <w:caps w:val="0"/>
          <w:smallCaps w:val="0"/>
          <w:color w:val="auto"/>
          <w:sz w:val="22"/>
          <w:szCs w:val="22"/>
          <w:lang w:val="en-US"/>
        </w:rPr>
        <w:t>Online</w:t>
      </w:r>
    </w:p>
    <w:p xmlns:wp14="http://schemas.microsoft.com/office/word/2010/wordml" w:rsidP="55EAF38B" w14:paraId="2D714830" wp14:textId="6E58693D">
      <w:pPr>
        <w:pStyle w:val="paragraph"/>
        <w:rPr>
          <w:lang w:val="en-US"/>
        </w:rPr>
      </w:pPr>
    </w:p>
    <w:p xmlns:wp14="http://schemas.microsoft.com/office/word/2010/wordml" w14:paraId="672A6659" wp14:textId="77777777">
      <w:pPr>
        <w:pStyle w:val="paragraph"/>
        <w:ind w:firstLine="300"/>
      </w:pPr>
    </w:p>
    <w:p xmlns:wp14="http://schemas.microsoft.com/office/word/2010/wordml" w14:paraId="0A37501D" wp14:textId="7C6071D1">
      <w:pPr>
        <w:pStyle w:val="paragraph"/>
      </w:pPr>
      <w:r w:rsidR="6549092F">
        <w:drawing>
          <wp:inline xmlns:wp14="http://schemas.microsoft.com/office/word/2010/wordprocessingDrawing" wp14:editId="43A6F9A9" wp14:anchorId="5EAE4359">
            <wp:extent cx="4572000" cy="1981200"/>
            <wp:effectExtent l="0" t="0" r="0" b="0"/>
            <wp:docPr id="1448664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fec3ca105045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B37A1C2" w14:paraId="5DAB6C7B" wp14:textId="77777777">
      <w:pPr>
        <w:pStyle w:val="正文"/>
        <w:widowControl w:val="1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lang w:val="en-US"/>
          <w14:textFill>
            <w14:solidFill>
              <w14:srgbClr w14:val="C45911"/>
            </w14:solidFill>
          </w14:textFill>
        </w:rPr>
      </w:pPr>
    </w:p>
    <w:p w:rsidR="4B37A1C2" w:rsidP="4B37A1C2" w:rsidRDefault="4B37A1C2" w14:paraId="127B4EEA" w14:textId="35BCE5CC">
      <w:pPr>
        <w:pStyle w:val="正文"/>
        <w:widowControl w:val="1"/>
        <w:rPr>
          <w:lang w:val="en-US"/>
        </w:rPr>
      </w:pPr>
    </w:p>
    <w:p w:rsidR="4B37A1C2" w:rsidP="4B37A1C2" w:rsidRDefault="4B37A1C2" w14:paraId="6C9D34ED" w14:textId="3A593C7F">
      <w:pPr>
        <w:pStyle w:val="正文"/>
        <w:widowControl w:val="1"/>
        <w:rPr>
          <w:lang w:val="en-US"/>
        </w:rPr>
      </w:pPr>
    </w:p>
    <w:p w:rsidR="4B37A1C2" w:rsidP="4B37A1C2" w:rsidRDefault="4B37A1C2" w14:paraId="2ECD93C6" w14:textId="51BF3233">
      <w:pPr>
        <w:pStyle w:val="正文"/>
        <w:widowControl w:val="1"/>
        <w:rPr>
          <w:lang w:val="en-US"/>
        </w:rPr>
      </w:pPr>
    </w:p>
    <w:p w:rsidR="4B37A1C2" w:rsidP="4B37A1C2" w:rsidRDefault="4B37A1C2" w14:paraId="24288D24" w14:textId="47E289C4">
      <w:pPr>
        <w:pStyle w:val="正文"/>
        <w:widowControl w:val="1"/>
        <w:rPr>
          <w:lang w:val="en-US"/>
        </w:rPr>
      </w:pPr>
    </w:p>
    <w:p xmlns:wp14="http://schemas.microsoft.com/office/word/2010/wordml" w14:paraId="580B506D" wp14:textId="77777777">
      <w:pPr>
        <w:pStyle w:val="正文"/>
        <w:widowControl w:val="1"/>
        <w:jc w:val="left"/>
      </w:pP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External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event</w:t>
      </w:r>
      <w:r>
        <w:rPr>
          <w:rFonts w:hint="default" w:ascii="Times New Roman" w:hAnsi="Times New Roman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 </w:t>
      </w:r>
    </w:p>
    <w:p xmlns:wp14="http://schemas.microsoft.com/office/word/2010/wordml" w14:paraId="02EB378F" wp14:textId="702B75B4">
      <w:pPr>
        <w:pStyle w:val="paragraph"/>
      </w:pPr>
    </w:p>
    <w:p xmlns:wp14="http://schemas.microsoft.com/office/word/2010/wordml" w14:paraId="584608C6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Link to Career Center eve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nts (register online!): </w:t>
      </w:r>
    </w:p>
    <w:p xmlns:wp14="http://schemas.microsoft.com/office/word/2010/wordml" w:rsidP="55EAF38B" w14:paraId="26AC9961" wp14:textId="55C4D3E9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hyperlink r:id="R5fbe01d148d74c0e">
        <w:r w:rsidRPr="55EAF38B" w:rsidR="51E5C0AC">
          <w:rPr>
            <w:rStyle w:val="Hyperlink"/>
            <w:noProof w:val="0"/>
            <w:lang w:val="en-US"/>
          </w:rPr>
          <w:t>https://experience.yorku.ca/myAccount/career/events.htm</w:t>
        </w:r>
      </w:hyperlink>
    </w:p>
    <w:p xmlns:wp14="http://schemas.microsoft.com/office/word/2010/wordml" w14:paraId="414A0890" wp14:textId="2EF564EA">
      <w:pPr>
        <w:pStyle w:val="paragraph"/>
      </w:pPr>
    </w:p>
    <w:p w:rsidR="5B9015B2" w:rsidP="5B9015B2" w:rsidRDefault="5B9015B2" w14:paraId="151D5085" w14:textId="7714B468">
      <w:pPr>
        <w:pStyle w:val="paragraph"/>
      </w:pPr>
    </w:p>
    <w:p w:rsidR="1ED400A2" w:rsidP="1ED400A2" w:rsidRDefault="1ED400A2" w14:paraId="2C289A0E" w14:textId="44802712">
      <w:pPr>
        <w:pStyle w:val="paragraph"/>
      </w:pPr>
    </w:p>
    <w:p w:rsidR="1ED400A2" w:rsidP="1ED400A2" w:rsidRDefault="1ED400A2" w14:paraId="60504C29" w14:textId="7F685F6E">
      <w:pPr>
        <w:pStyle w:val="paragraph"/>
      </w:pPr>
    </w:p>
    <w:p w:rsidR="1ED400A2" w:rsidP="1ED400A2" w:rsidRDefault="1ED400A2" w14:paraId="6B1DD693" w14:textId="077F244E">
      <w:pPr>
        <w:pStyle w:val="paragraph"/>
      </w:pPr>
    </w:p>
    <w:p xmlns:wp14="http://schemas.microsoft.com/office/word/2010/wordml" w14:paraId="6A05A809" wp14:textId="77777777">
      <w:pPr>
        <w:pStyle w:val="paragraph"/>
        <w:spacing w:before="0" w:after="0"/>
        <w:rPr>
          <w:rFonts w:ascii="Times New Roman" w:hAnsi="Times New Roman" w:eastAsia="Times New Roman" w:cs="Times New Roman"/>
          <w:outline w:val="0"/>
          <w:color w:val="00b050"/>
          <w:sz w:val="22"/>
          <w:szCs w:val="22"/>
          <w:u w:color="00b050"/>
          <w14:textFill>
            <w14:solidFill>
              <w14:srgbClr w14:val="00B050"/>
            </w14:solidFill>
          </w14:textFill>
        </w:rPr>
      </w:pPr>
    </w:p>
    <w:p xmlns:wp14="http://schemas.microsoft.com/office/word/2010/wordml" w14:paraId="254F0240" wp14:textId="1F668844">
      <w:pPr>
        <w:pStyle w:val="正文"/>
      </w:pPr>
      <w:r w:rsidRPr="1ED400A2" w:rsidR="55EAF38B">
        <w:rPr>
          <w:lang w:val="en-US"/>
        </w:rPr>
        <w:t xml:space="preserve">Prepared by </w:t>
      </w:r>
      <w:r w:rsidRPr="1ED400A2" w:rsidR="171E07AA">
        <w:rPr>
          <w:lang w:val="en-US"/>
        </w:rPr>
        <w:t xml:space="preserve">Chloe Liu </w:t>
      </w:r>
      <w:r w:rsidRPr="1ED400A2" w:rsidR="1999FFAE">
        <w:rPr>
          <w:lang w:val="en-US"/>
        </w:rPr>
        <w:t>Sun04Feb</w:t>
      </w:r>
      <w:r w:rsidR="55EAF38B">
        <w:rPr/>
        <w:t>2</w:t>
      </w:r>
      <w:r w:rsidRPr="1ED400A2" w:rsidR="55EAF38B">
        <w:rPr>
          <w:lang w:val="en-US"/>
        </w:rPr>
        <w:t>4</w:t>
      </w:r>
    </w:p>
    <w:p xmlns:wp14="http://schemas.microsoft.com/office/word/2010/wordml" w14:paraId="5A39BBE3" wp14:textId="77777777">
      <w:pPr>
        <w:pStyle w:val="正文"/>
      </w:pPr>
    </w:p>
    <w:p xmlns:wp14="http://schemas.microsoft.com/office/word/2010/wordml" w14:paraId="3D0A0938" wp14:textId="43DF08DE">
      <w:pPr>
        <w:pStyle w:val="正文"/>
      </w:pPr>
      <w:r w:rsidRPr="58B4804E" w:rsidR="58B4804E">
        <w:rPr>
          <w:lang w:val="en-US"/>
        </w:rPr>
        <w:t>Approved by DA Mon05Feb24</w:t>
      </w:r>
    </w:p>
    <w:p xmlns:wp14="http://schemas.microsoft.com/office/word/2010/wordml" w14:paraId="41C8F396" wp14:textId="77777777">
      <w:pPr>
        <w:pStyle w:val="正文"/>
      </w:pPr>
    </w:p>
    <w:p xmlns:wp14="http://schemas.microsoft.com/office/word/2010/wordml" w14:paraId="0FE4DEBE" wp14:textId="77777777">
      <w:pPr>
        <w:pStyle w:val="正文"/>
      </w:pPr>
      <w:r>
        <w:rPr>
          <w:rtl w:val="0"/>
          <w:lang w:val="en-US"/>
        </w:rPr>
        <w:t>Reviewed by IntWG</w:t>
      </w:r>
      <w:r/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egoe UI">
    <w:charset w:val="00"/>
    <w:family w:val="roman"/>
    <w:pitch w:val="default"/>
  </w:font>
  <w:font w:name="等线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2A3D3EC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D0B940D" wp14:textId="77777777">
    <w:pPr>
      <w:pStyle w:val="页眉与页脚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5B9015B2"/>
    <w:rsid w:val="05BF0800"/>
    <w:rsid w:val="09AE1672"/>
    <w:rsid w:val="09CB161B"/>
    <w:rsid w:val="0C0C4289"/>
    <w:rsid w:val="0C13FFC0"/>
    <w:rsid w:val="0C5BECFF"/>
    <w:rsid w:val="0EEA8A0F"/>
    <w:rsid w:val="12A0B281"/>
    <w:rsid w:val="14C519BB"/>
    <w:rsid w:val="171E07AA"/>
    <w:rsid w:val="1778E9B1"/>
    <w:rsid w:val="17BA5D33"/>
    <w:rsid w:val="1999FFAE"/>
    <w:rsid w:val="1AD4FCD8"/>
    <w:rsid w:val="1B638D9C"/>
    <w:rsid w:val="1CCB3E7D"/>
    <w:rsid w:val="1D20C82D"/>
    <w:rsid w:val="1ED400A2"/>
    <w:rsid w:val="1F13DD19"/>
    <w:rsid w:val="2376E154"/>
    <w:rsid w:val="245F9621"/>
    <w:rsid w:val="2B30D7B2"/>
    <w:rsid w:val="2D9A0990"/>
    <w:rsid w:val="2E28EEA1"/>
    <w:rsid w:val="2F649B37"/>
    <w:rsid w:val="32F44F02"/>
    <w:rsid w:val="362046AD"/>
    <w:rsid w:val="36852A84"/>
    <w:rsid w:val="3AD6E138"/>
    <w:rsid w:val="3B828149"/>
    <w:rsid w:val="3E0E81FA"/>
    <w:rsid w:val="3E0E81FA"/>
    <w:rsid w:val="405A4D4F"/>
    <w:rsid w:val="418F81AF"/>
    <w:rsid w:val="41FA9E59"/>
    <w:rsid w:val="4411ECA1"/>
    <w:rsid w:val="447DC37E"/>
    <w:rsid w:val="447DC37E"/>
    <w:rsid w:val="4B2582F9"/>
    <w:rsid w:val="4B37A1C2"/>
    <w:rsid w:val="4E355FE5"/>
    <w:rsid w:val="4EA0EBBA"/>
    <w:rsid w:val="4EF58599"/>
    <w:rsid w:val="51E5C0AC"/>
    <w:rsid w:val="549BD4CE"/>
    <w:rsid w:val="54B33CE2"/>
    <w:rsid w:val="55EAF38B"/>
    <w:rsid w:val="58482319"/>
    <w:rsid w:val="58B4804E"/>
    <w:rsid w:val="5B028CAD"/>
    <w:rsid w:val="5B9015B2"/>
    <w:rsid w:val="5CBC7055"/>
    <w:rsid w:val="5DB8C24A"/>
    <w:rsid w:val="5F4DE21B"/>
    <w:rsid w:val="608A0EF7"/>
    <w:rsid w:val="60E4F0EF"/>
    <w:rsid w:val="62282DDA"/>
    <w:rsid w:val="6253A6F7"/>
    <w:rsid w:val="6297A1A6"/>
    <w:rsid w:val="6549092F"/>
    <w:rsid w:val="655E72A7"/>
    <w:rsid w:val="681B0DBD"/>
    <w:rsid w:val="6B824B83"/>
    <w:rsid w:val="6C03C8CE"/>
    <w:rsid w:val="6FFAD87C"/>
    <w:rsid w:val="721D550B"/>
    <w:rsid w:val="72934E13"/>
    <w:rsid w:val="735C6F04"/>
    <w:rsid w:val="75A2B6F8"/>
    <w:rsid w:val="773E8759"/>
    <w:rsid w:val="7877B513"/>
    <w:rsid w:val="79F0CAB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D51A79"/>
  <w15:docId w15:val="{9F6DA6CC-7BFD-4F2B-9A6A-A9D02BACA4E2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链接"/>
    <w:next w:val="Hyperlink.0"/>
    <w:rPr>
      <w:rFonts w:ascii="Times New Roman" w:hAnsi="Times New Roman" w:eastAsia="Times New Roman" w:cs="Times New Roman"/>
      <w:sz w:val="22"/>
      <w:szCs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 Paragraph 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oter" Target="footer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hyperlink" Target="https://experience.yorku.ca/myAccount/career/events.htm" TargetMode="External" Id="R5fbe01d148d74c0e" /><Relationship Type="http://schemas.openxmlformats.org/officeDocument/2006/relationships/image" Target="/media/image2.png" Id="R79fec3ca105045a5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C2532ABA-7939-4046-8DF2-BC8C3959EAAF}"/>
</file>

<file path=customXml/itemProps2.xml><?xml version="1.0" encoding="utf-8"?>
<ds:datastoreItem xmlns:ds="http://schemas.openxmlformats.org/officeDocument/2006/customXml" ds:itemID="{FFAF4EAA-5059-48B1-A3A3-9656DEFB2673}"/>
</file>

<file path=customXml/itemProps3.xml><?xml version="1.0" encoding="utf-8"?>
<ds:datastoreItem xmlns:ds="http://schemas.openxmlformats.org/officeDocument/2006/customXml" ds:itemID="{4E6448DC-DF7E-4C45-BBF3-C40054033D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2024-02-05T13:03:57.0464366Z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