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A4AD" w14:textId="6E92A1BB" w:rsidR="00DC796E" w:rsidRDefault="00DC796E" w:rsidP="007876B5">
      <w:pPr>
        <w:shd w:val="clear" w:color="auto" w:fill="FFFFFF" w:themeFill="background1"/>
        <w:spacing w:after="120" w:line="276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2E690641" wp14:editId="3749C959">
            <wp:extent cx="2609850" cy="600075"/>
            <wp:effectExtent l="0" t="0" r="0" b="9525"/>
            <wp:docPr id="247530700" name="Picture 2" descr="C:\Users\qt_ne\AppData\Local\Microsoft\Windows\INetCache\Content.MSO\70DB71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B87AA6" w:rsidRPr="0EC104CC">
        <w:rPr>
          <w:sz w:val="32"/>
          <w:szCs w:val="32"/>
        </w:rPr>
        <w:t>MFAc</w:t>
      </w:r>
      <w:proofErr w:type="spellEnd"/>
      <w:r w:rsidR="00B87AA6" w:rsidRPr="0EC104CC">
        <w:rPr>
          <w:sz w:val="32"/>
          <w:szCs w:val="32"/>
        </w:rPr>
        <w:t xml:space="preserve"> Internship Advisory Board</w:t>
      </w:r>
    </w:p>
    <w:p w14:paraId="6909F3F4" w14:textId="03F6C387" w:rsidR="00DC796E" w:rsidRPr="00DC796E" w:rsidRDefault="00DC796E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DC796E">
        <w:rPr>
          <w:rStyle w:val="normaltextrun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  <w:t> </w:t>
      </w:r>
      <w:r w:rsidRPr="007B206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VOLUNTEER/INTERN</w:t>
      </w:r>
      <w:r w:rsidR="250EFBAA" w:rsidRPr="007B206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/MENTOR</w:t>
      </w:r>
      <w:r w:rsidR="2EDDEECF" w:rsidRPr="736846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/MENTEE</w:t>
      </w:r>
      <w:r w:rsidRPr="007B206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CONFIDENTIALITY AGREEMENT</w:t>
      </w:r>
      <w:r w:rsidRPr="007B206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1DF24A6" w14:textId="5F9DDFCB" w:rsidR="00B40861" w:rsidRPr="007876B5" w:rsidRDefault="009E69B9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York University, its </w:t>
      </w:r>
      <w:r w:rsidR="2B2E4E3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d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ivisions, departments and faculties (herein referred to as York University) and the York University </w:t>
      </w:r>
      <w:proofErr w:type="spellStart"/>
      <w:r w:rsidR="00972FC6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MFAc</w:t>
      </w:r>
      <w:proofErr w:type="spellEnd"/>
      <w:r w:rsidR="00972FC6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Internship Advisory Board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r w:rsidR="00972FC6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MIAB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) would like to thank you for volunteering your time</w:t>
      </w:r>
      <w:r w:rsidR="00972FC6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and/or accepting an internship</w:t>
      </w:r>
      <w:r w:rsidR="28F09B0F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/mentorship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support York University.</w:t>
      </w:r>
      <w:r w:rsidR="00972FC6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You are part of a dedicated group of volunteers</w:t>
      </w:r>
      <w:r w:rsidR="00BB0079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/interns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who are committed to keeping </w:t>
      </w:r>
      <w:proofErr w:type="spellStart"/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MFAc</w:t>
      </w:r>
      <w:proofErr w:type="spellEnd"/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students, </w:t>
      </w:r>
      <w:r w:rsidR="37E080F5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employers, 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alumni and faculty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connected to the University and each other. </w:t>
      </w:r>
    </w:p>
    <w:p w14:paraId="72A03951" w14:textId="4F49328B" w:rsidR="00B40861" w:rsidRPr="007876B5" w:rsidRDefault="009E69B9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As a Volunteer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/</w:t>
      </w:r>
      <w:r w:rsidR="01CDD64A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Intern/</w:t>
      </w:r>
      <w:r w:rsidR="20B1AE3C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Mentor</w:t>
      </w:r>
      <w:r w:rsidR="488C31FB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/Mentee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York University and/or 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MIAB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7C3DE54" w14:textId="77777777" w:rsidR="009E69B9" w:rsidRPr="007876B5" w:rsidRDefault="009E69B9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I, ____________________________________, hereby agree that:</w:t>
      </w:r>
    </w:p>
    <w:p w14:paraId="0034E069" w14:textId="77777777" w:rsidR="009E69B9" w:rsidRPr="007876B5" w:rsidRDefault="00B40861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   </w:t>
      </w:r>
      <w:r w:rsidR="009E69B9"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(Print full name)</w:t>
      </w:r>
    </w:p>
    <w:p w14:paraId="7FDF780B" w14:textId="159557A9" w:rsidR="009E69B9" w:rsidRPr="007876B5" w:rsidRDefault="009E69B9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1.For all purposes, “Confidential Information” means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all personal information, in any form, specific to 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students,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alumni, donors, faculty, 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employers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friends of York University, including but not limited to, names, contact information, 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immigration information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, email addresses, academic and employment information, and/or trade secrets, research data, and other financial information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including but not limited to corporate strategies relating to the governance and operations of 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MIAB,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York University and/or any of its faculties, </w:t>
      </w:r>
      <w:r w:rsidR="66373B40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divisions,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schools, departments, units or offices. Confidential information may be contained in documentation relating to all 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students</w:t>
      </w:r>
      <w:r w:rsidR="586BF0B5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, employers, faculty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alumni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other database records and includes all information collected via telephone communication, </w:t>
      </w:r>
      <w:r w:rsidR="767BC90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working group,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email or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mail communication, solicitation, or research, in addition to other sources.</w:t>
      </w:r>
    </w:p>
    <w:p w14:paraId="3B0D3FC3" w14:textId="469F6894" w:rsidR="009E69B9" w:rsidRPr="007876B5" w:rsidRDefault="009E69B9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2.I shall treat all Confidential Information that I collect, receive or have access to during </w:t>
      </w:r>
      <w:r w:rsidR="43BE1E45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term of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my volunteer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/internship</w:t>
      </w:r>
      <w:r w:rsidR="7E2DFD55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/mentoring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York University and/or 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MIAB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 sensitive and strictly confidential.</w:t>
      </w:r>
    </w:p>
    <w:p w14:paraId="0653FDA0" w14:textId="03EA9D1D" w:rsidR="009E69B9" w:rsidRPr="007876B5" w:rsidRDefault="009E69B9" w:rsidP="736846A0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3.I shall access Confidential Information for the purposes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(a) informing 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students</w:t>
      </w:r>
      <w:r w:rsidR="4477919D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, employers, faculty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alumni of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upcoming events/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initiatives</w:t>
      </w:r>
      <w:r w:rsidR="04D4586A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(b) inviting them to provide updated contact information to receive electronic invitations and communications from 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MIAB and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York University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(“the purpose”)</w:t>
      </w:r>
      <w:r w:rsidR="5ED0B027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(</w:t>
      </w:r>
      <w:r w:rsidR="71139AA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="5ED0B027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1F316166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administering MIAB</w:t>
      </w:r>
      <w:r w:rsidR="2ABF2A3F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’s activities.</w:t>
      </w:r>
    </w:p>
    <w:p w14:paraId="5F35982C" w14:textId="3C7FA99D" w:rsidR="009E69B9" w:rsidRPr="007876B5" w:rsidRDefault="009E69B9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4.I shall only use Confidential Information as required for the Purpose described in this Agreement. I shall not disclose, divulge, or communicate to any person, firm or corporation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other than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York University</w:t>
      </w:r>
      <w:r w:rsidR="40304ED5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(which includes MIAB)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, whether in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writing or orally, any Confidential Information (as herein defined) of which I may become aware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f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the course of my service at York University and/or with 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MIAB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. I shall not, nor shall I permit anyone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else on my behalf, to make a copy of Confidential Information in any form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or medium while acting as a volunteer</w:t>
      </w:r>
      <w:r w:rsidR="00B40861"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>/intern</w:t>
      </w:r>
      <w:r w:rsidRPr="736846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14:paraId="261BC0E7" w14:textId="77777777" w:rsidR="009E69B9" w:rsidRPr="007876B5" w:rsidRDefault="009E69B9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5.I agree that all confidential data shall be and at all times remain the sole and exclusive property of York University and/or </w:t>
      </w:r>
      <w:r w:rsidR="00B40861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MIAB 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and is not to be used in any other way than for the agreed upon project or activity, during and after my term as a volunteer</w:t>
      </w:r>
      <w:r w:rsidR="00B40861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>/intern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11C42D7F" w14:textId="77777777" w:rsidR="009E69B9" w:rsidRPr="007876B5" w:rsidRDefault="009E69B9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6.I acknowledge and understand that York University and/or </w:t>
      </w:r>
      <w:r w:rsidR="00B40861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>MIAB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subject to independent obligations arising under the Freedom of Information and Protection of Privacy Act</w:t>
      </w:r>
      <w:r w:rsidR="00B40861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effect from time to time (“FIPPA”) and nothing in this Agreement will be construed to permit me to breach FIPPA’s terms. I acknowledge and understand that York University and </w:t>
      </w:r>
      <w:r w:rsidR="00B40861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>MIAB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are collecting Confidential Information under the authority of and in full compliance with FIPPA.</w:t>
      </w:r>
    </w:p>
    <w:p w14:paraId="2E1210DE" w14:textId="77777777" w:rsidR="009E69B9" w:rsidRPr="009E69B9" w:rsidRDefault="009E69B9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7.While acting as a volunteer, should I learn of any updates to the personal information I receive, I shall notify promptly notify </w:t>
      </w:r>
      <w:r w:rsidR="00B40861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>MIAB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details of such update unless the owner of that personal information requests that I not do so, in which case I shall not divulge any updated personal information.</w:t>
      </w:r>
    </w:p>
    <w:p w14:paraId="061DE32D" w14:textId="77777777" w:rsidR="009E69B9" w:rsidRPr="007876B5" w:rsidRDefault="009E69B9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8.Immediately upon the conclusion of the Term (as defined below), and at any other time as requested, I shall return all Confidential Information in any form, which are in my possession, control or power</w:t>
      </w:r>
      <w:r w:rsidR="007876B5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and delete/destroy any remaining copies.</w:t>
      </w:r>
    </w:p>
    <w:p w14:paraId="43A0F69C" w14:textId="5A9A25B8" w:rsidR="009E69B9" w:rsidRPr="00EE1518" w:rsidRDefault="009E69B9" w:rsidP="007B206A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9.</w:t>
      </w:r>
      <w:r w:rsidR="00EE1518" w:rsidRPr="00EE15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Alumni volunteering with student clubs in addition to the above or interacting with students in</w:t>
      </w:r>
      <w:r w:rsidR="718C37F2" w:rsidRPr="0EC104C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their</w:t>
      </w:r>
      <w:r w:rsidR="00EE1518" w:rsidRPr="00EE15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alumni volunteer capacity are required to be aware of and adhere to the Code of Students Rights and Responsibiliti</w:t>
      </w:r>
      <w:hyperlink r:id="rId8" w:history="1">
        <w:r w:rsidR="00B53773" w:rsidRPr="00B3771D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es</w:t>
        </w:r>
        <w:r w:rsidR="1461D770" w:rsidRPr="0EC104CC">
          <w:rPr>
            <w:rFonts w:ascii="Times New Roman" w:hAnsi="Times New Roman" w:cs="Times New Roman"/>
            <w:sz w:val="24"/>
            <w:szCs w:val="24"/>
            <w:lang w:val="en-US"/>
          </w:rPr>
          <w:t>:</w:t>
        </w:r>
        <w:r w:rsidR="00B53773" w:rsidRPr="00B3771D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 (http://www.yorku.ca/oscr/pdfs/CodeofRightsandResponsibilities.pdf</w:t>
        </w:r>
      </w:hyperlink>
      <w:r w:rsidR="00EE1518" w:rsidRPr="00EE15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  <w:r w:rsidR="00EE1518" w:rsidRPr="00EE151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121A088" w14:textId="66A5E8EC" w:rsidR="007876B5" w:rsidRPr="007876B5" w:rsidRDefault="009E69B9" w:rsidP="3786799B">
      <w:pPr>
        <w:shd w:val="clear" w:color="auto" w:fill="FFFFFF" w:themeFill="background1"/>
        <w:spacing w:after="12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10.I will address any questions or concerns and</w:t>
      </w:r>
      <w:r w:rsidR="007876B5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shall deliver all Confidential Information received or updated only to the following:</w:t>
      </w:r>
      <w:r w:rsidR="007876B5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Professor K. Paul Evans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7876B5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>MIAB Board Chair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7876B5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>pevans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@yorku.ca, </w:t>
      </w:r>
      <w:r w:rsidR="007876B5" w:rsidRPr="007876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416-</w:t>
      </w:r>
      <w:r w:rsidR="6A7DCF20" w:rsidRPr="007876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736-5677</w:t>
      </w:r>
    </w:p>
    <w:p w14:paraId="52183D6C" w14:textId="77777777" w:rsidR="009E69B9" w:rsidRPr="007876B5" w:rsidRDefault="009E69B9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11.I understand that York University and/or</w:t>
      </w:r>
      <w:r w:rsidR="007876B5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MIAB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reserve the right to terminate my</w:t>
      </w:r>
      <w:r w:rsidR="007876B5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involvement in the program at</w:t>
      </w:r>
      <w:r w:rsidR="007876B5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any time, at their</w:t>
      </w:r>
      <w:r w:rsidR="007876B5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sole discretion, by providing notice in writing.</w:t>
      </w:r>
    </w:p>
    <w:p w14:paraId="06F94509" w14:textId="794CC042" w:rsidR="009E69B9" w:rsidRPr="007876B5" w:rsidRDefault="009E69B9" w:rsidP="007876B5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12.This Agreement is effective and binding from the date of first signature</w:t>
      </w:r>
      <w:r w:rsidR="00972FC6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until</w:t>
      </w:r>
      <w:r w:rsidR="00972FC6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eastAsia="en-CA"/>
        </w:rPr>
        <w:t>completion of your MIAB appointment</w:t>
      </w:r>
      <w:r w:rsidR="00B5377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or otherwise terminated by York University and/or </w:t>
      </w:r>
      <w:r w:rsidR="007876B5"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>MIAB</w:t>
      </w: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00388B22" w14:textId="4866255D" w:rsidR="009E69B9" w:rsidRPr="007876B5" w:rsidRDefault="009E69B9" w:rsidP="00EE1518">
      <w:pPr>
        <w:shd w:val="clear" w:color="auto" w:fill="FFFFFF" w:themeFill="background1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69B9">
        <w:rPr>
          <w:rFonts w:ascii="Times New Roman" w:eastAsia="Times New Roman" w:hAnsi="Times New Roman" w:cs="Times New Roman"/>
          <w:sz w:val="24"/>
          <w:szCs w:val="24"/>
          <w:lang w:eastAsia="en-CA"/>
        </w:rPr>
        <w:t>13.I acknowledge having read and understood this Agreemen</w:t>
      </w:r>
      <w:r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>t.</w:t>
      </w:r>
    </w:p>
    <w:p w14:paraId="143E5146" w14:textId="77777777" w:rsidR="009E69B9" w:rsidRPr="007876B5" w:rsidRDefault="009E69B9" w:rsidP="007876B5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>ACKNOWLEDGEMENT</w:t>
      </w: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4675"/>
        <w:gridCol w:w="4620"/>
      </w:tblGrid>
      <w:tr w:rsidR="009E69B9" w:rsidRPr="007876B5" w14:paraId="2F119403" w14:textId="77777777" w:rsidTr="007B206A">
        <w:tc>
          <w:tcPr>
            <w:tcW w:w="4675" w:type="dxa"/>
          </w:tcPr>
          <w:p w14:paraId="35C0AD91" w14:textId="05E580DA" w:rsidR="009E69B9" w:rsidRPr="007876B5" w:rsidRDefault="009E69B9" w:rsidP="007876B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EC104CC">
              <w:rPr>
                <w:rFonts w:ascii="Times New Roman" w:eastAsia="Times New Roman" w:hAnsi="Times New Roman" w:cs="Times New Roman"/>
                <w:lang w:eastAsia="en-CA"/>
              </w:rPr>
              <w:t>VOLUNTEER/</w:t>
            </w:r>
            <w:r w:rsidR="309904AB" w:rsidRPr="0EC104CC">
              <w:rPr>
                <w:rFonts w:ascii="Times New Roman" w:eastAsia="Times New Roman" w:hAnsi="Times New Roman" w:cs="Times New Roman"/>
                <w:lang w:eastAsia="en-CA"/>
              </w:rPr>
              <w:t>INTERN/</w:t>
            </w:r>
            <w:r w:rsidR="35C799E2" w:rsidRPr="0EC104CC">
              <w:rPr>
                <w:rFonts w:ascii="Times New Roman" w:eastAsia="Times New Roman" w:hAnsi="Times New Roman" w:cs="Times New Roman"/>
                <w:lang w:eastAsia="en-CA"/>
              </w:rPr>
              <w:t>MENTOR</w:t>
            </w:r>
            <w:r w:rsidR="3F16FFE5" w:rsidRPr="0EC104CC">
              <w:rPr>
                <w:rFonts w:ascii="Times New Roman" w:eastAsia="Times New Roman" w:hAnsi="Times New Roman" w:cs="Times New Roman"/>
                <w:lang w:eastAsia="en-CA"/>
              </w:rPr>
              <w:t>,/MENTEE</w:t>
            </w:r>
            <w:r w:rsidR="2108AD63" w:rsidRPr="0EC104CC">
              <w:rPr>
                <w:rFonts w:ascii="Times New Roman" w:eastAsia="Times New Roman" w:hAnsi="Times New Roman" w:cs="Times New Roman"/>
                <w:lang w:eastAsia="en-CA"/>
              </w:rPr>
              <w:t>’</w:t>
            </w:r>
            <w:r w:rsidR="007876B5" w:rsidRPr="0EC104CC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  <w:r w:rsidRPr="0EC104CC">
              <w:rPr>
                <w:rFonts w:ascii="Times New Roman" w:eastAsia="Times New Roman" w:hAnsi="Times New Roman" w:cs="Times New Roman"/>
                <w:lang w:eastAsia="en-CA"/>
              </w:rPr>
              <w:t xml:space="preserve"> SIGNATURE</w:t>
            </w:r>
          </w:p>
          <w:p w14:paraId="3BCF724B" w14:textId="77777777" w:rsidR="009E69B9" w:rsidRPr="007876B5" w:rsidRDefault="009E69B9" w:rsidP="007876B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4620" w:type="dxa"/>
          </w:tcPr>
          <w:p w14:paraId="20607267" w14:textId="79556FDF" w:rsidR="009E69B9" w:rsidRPr="007876B5" w:rsidRDefault="009E69B9" w:rsidP="007876B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EC104CC">
              <w:rPr>
                <w:rFonts w:ascii="Times New Roman" w:eastAsia="Times New Roman" w:hAnsi="Times New Roman" w:cs="Times New Roman"/>
                <w:lang w:eastAsia="en-CA"/>
              </w:rPr>
              <w:t>VOLUNTEER/</w:t>
            </w:r>
            <w:r w:rsidR="1F337E4F" w:rsidRPr="0EC104CC">
              <w:rPr>
                <w:rFonts w:ascii="Times New Roman" w:eastAsia="Times New Roman" w:hAnsi="Times New Roman" w:cs="Times New Roman"/>
                <w:lang w:eastAsia="en-CA"/>
              </w:rPr>
              <w:t>INTERN/</w:t>
            </w:r>
            <w:r w:rsidR="19B1D023" w:rsidRPr="0EC104CC">
              <w:rPr>
                <w:rFonts w:ascii="Times New Roman" w:eastAsia="Times New Roman" w:hAnsi="Times New Roman" w:cs="Times New Roman"/>
                <w:lang w:eastAsia="en-CA"/>
              </w:rPr>
              <w:t>MENTOR</w:t>
            </w:r>
            <w:r w:rsidR="7929BE67" w:rsidRPr="0EC104CC">
              <w:rPr>
                <w:rFonts w:ascii="Times New Roman" w:eastAsia="Times New Roman" w:hAnsi="Times New Roman" w:cs="Times New Roman"/>
                <w:lang w:eastAsia="en-CA"/>
              </w:rPr>
              <w:t>/MENTEE</w:t>
            </w:r>
            <w:r w:rsidR="007876B5" w:rsidRPr="0EC104CC">
              <w:rPr>
                <w:rFonts w:ascii="Times New Roman" w:eastAsia="Times New Roman" w:hAnsi="Times New Roman" w:cs="Times New Roman"/>
                <w:lang w:eastAsia="en-CA"/>
              </w:rPr>
              <w:t>’S</w:t>
            </w:r>
            <w:r w:rsidRPr="0EC104CC">
              <w:rPr>
                <w:rFonts w:ascii="Times New Roman" w:eastAsia="Times New Roman" w:hAnsi="Times New Roman" w:cs="Times New Roman"/>
                <w:lang w:eastAsia="en-CA"/>
              </w:rPr>
              <w:t xml:space="preserve"> NAME</w:t>
            </w:r>
            <w:r w:rsidR="6F31A8E6" w:rsidRPr="0EC104CC">
              <w:rPr>
                <w:rFonts w:ascii="Times New Roman" w:eastAsia="Times New Roman" w:hAnsi="Times New Roman" w:cs="Times New Roman"/>
                <w:lang w:eastAsia="en-CA"/>
              </w:rPr>
              <w:t xml:space="preserve"> (PRINT)</w:t>
            </w:r>
          </w:p>
        </w:tc>
      </w:tr>
      <w:tr w:rsidR="009E69B9" w:rsidRPr="007876B5" w14:paraId="1A2864B6" w14:textId="77777777" w:rsidTr="007B206A">
        <w:tc>
          <w:tcPr>
            <w:tcW w:w="4675" w:type="dxa"/>
          </w:tcPr>
          <w:p w14:paraId="439D894A" w14:textId="07315F05" w:rsidR="009E69B9" w:rsidRPr="007876B5" w:rsidRDefault="009E69B9" w:rsidP="3786799B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4620" w:type="dxa"/>
          </w:tcPr>
          <w:p w14:paraId="0DA8A757" w14:textId="77777777" w:rsidR="009E69B9" w:rsidRPr="007876B5" w:rsidRDefault="009E69B9" w:rsidP="007876B5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7876B5">
              <w:rPr>
                <w:rFonts w:ascii="Times New Roman" w:eastAsia="Times New Roman" w:hAnsi="Times New Roman" w:cs="Times New Roman"/>
                <w:lang w:eastAsia="en-CA"/>
              </w:rPr>
              <w:t>DATE</w:t>
            </w:r>
          </w:p>
        </w:tc>
      </w:tr>
    </w:tbl>
    <w:p w14:paraId="62B02948" w14:textId="77777777" w:rsidR="009E69B9" w:rsidRPr="009E69B9" w:rsidRDefault="009E69B9" w:rsidP="007876B5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76B5">
        <w:rPr>
          <w:rFonts w:ascii="Times New Roman" w:eastAsia="Times New Roman" w:hAnsi="Times New Roman" w:cs="Times New Roman"/>
          <w:sz w:val="24"/>
          <w:szCs w:val="24"/>
          <w:lang w:eastAsia="en-CA"/>
        </w:rPr>
        <w:t>OFFICE USE ONLY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263"/>
        <w:gridCol w:w="3555"/>
        <w:gridCol w:w="2538"/>
      </w:tblGrid>
      <w:tr w:rsidR="009E69B9" w:rsidRPr="007876B5" w14:paraId="6B3E8CBA" w14:textId="77777777" w:rsidTr="007B206A">
        <w:tc>
          <w:tcPr>
            <w:tcW w:w="3263" w:type="dxa"/>
          </w:tcPr>
          <w:p w14:paraId="1B2C92E3" w14:textId="77777777" w:rsidR="009E69B9" w:rsidRPr="007876B5" w:rsidRDefault="009E69B9" w:rsidP="007876B5">
            <w:pPr>
              <w:jc w:val="both"/>
              <w:rPr>
                <w:rFonts w:ascii="Times New Roman" w:hAnsi="Times New Roman" w:cs="Times New Roman"/>
              </w:rPr>
            </w:pPr>
            <w:r w:rsidRPr="007876B5">
              <w:rPr>
                <w:rFonts w:ascii="Times New Roman" w:hAnsi="Times New Roman" w:cs="Times New Roman"/>
              </w:rPr>
              <w:t>AUTHORISER’S SIGNATURE</w:t>
            </w:r>
          </w:p>
          <w:p w14:paraId="180BDF3E" w14:textId="77777777" w:rsidR="009E69B9" w:rsidRPr="007876B5" w:rsidRDefault="009E69B9" w:rsidP="007876B5">
            <w:pPr>
              <w:jc w:val="both"/>
              <w:rPr>
                <w:rFonts w:ascii="Times New Roman" w:hAnsi="Times New Roman" w:cs="Times New Roman"/>
              </w:rPr>
            </w:pPr>
          </w:p>
          <w:p w14:paraId="1A7FF9A9" w14:textId="77777777" w:rsidR="009E69B9" w:rsidRPr="007876B5" w:rsidRDefault="009E69B9" w:rsidP="00787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14:paraId="3A997B59" w14:textId="3151AD8D" w:rsidR="009E69B9" w:rsidRPr="007876B5" w:rsidRDefault="009E69B9" w:rsidP="007876B5">
            <w:pPr>
              <w:jc w:val="both"/>
              <w:rPr>
                <w:rFonts w:ascii="Times New Roman" w:hAnsi="Times New Roman" w:cs="Times New Roman"/>
              </w:rPr>
            </w:pPr>
            <w:r w:rsidRPr="736846A0">
              <w:rPr>
                <w:rFonts w:ascii="Times New Roman" w:hAnsi="Times New Roman" w:cs="Times New Roman"/>
              </w:rPr>
              <w:t>AUTHORISER’S NAME</w:t>
            </w:r>
            <w:r w:rsidR="475EE269" w:rsidRPr="736846A0">
              <w:rPr>
                <w:rFonts w:ascii="Times New Roman" w:hAnsi="Times New Roman" w:cs="Times New Roman"/>
              </w:rPr>
              <w:t xml:space="preserve"> (PRINT)</w:t>
            </w:r>
          </w:p>
        </w:tc>
        <w:tc>
          <w:tcPr>
            <w:tcW w:w="2538" w:type="dxa"/>
          </w:tcPr>
          <w:p w14:paraId="2D1DCC97" w14:textId="77777777" w:rsidR="009E69B9" w:rsidRPr="007876B5" w:rsidRDefault="009E69B9" w:rsidP="007876B5">
            <w:pPr>
              <w:jc w:val="both"/>
              <w:rPr>
                <w:rFonts w:ascii="Times New Roman" w:hAnsi="Times New Roman" w:cs="Times New Roman"/>
              </w:rPr>
            </w:pPr>
            <w:r w:rsidRPr="007876B5">
              <w:rPr>
                <w:rFonts w:ascii="Times New Roman" w:hAnsi="Times New Roman" w:cs="Times New Roman"/>
              </w:rPr>
              <w:t>DATE RECEIVED</w:t>
            </w:r>
          </w:p>
        </w:tc>
      </w:tr>
    </w:tbl>
    <w:p w14:paraId="59A9AD89" w14:textId="77777777" w:rsidR="00D213D1" w:rsidRPr="007876B5" w:rsidRDefault="0063745E" w:rsidP="00EE151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13D1" w:rsidRPr="00787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B9"/>
    <w:rsid w:val="0063745E"/>
    <w:rsid w:val="007876B5"/>
    <w:rsid w:val="007B206A"/>
    <w:rsid w:val="007D3A1A"/>
    <w:rsid w:val="008D3B93"/>
    <w:rsid w:val="00972FC6"/>
    <w:rsid w:val="009C21A1"/>
    <w:rsid w:val="009E69B9"/>
    <w:rsid w:val="00B40861"/>
    <w:rsid w:val="00B53773"/>
    <w:rsid w:val="00B87AA6"/>
    <w:rsid w:val="00BB0079"/>
    <w:rsid w:val="00DC796E"/>
    <w:rsid w:val="00EE1518"/>
    <w:rsid w:val="01CDD64A"/>
    <w:rsid w:val="029121CE"/>
    <w:rsid w:val="0342A440"/>
    <w:rsid w:val="047513A0"/>
    <w:rsid w:val="04D4586A"/>
    <w:rsid w:val="0759A418"/>
    <w:rsid w:val="0EC104CC"/>
    <w:rsid w:val="0F4E6503"/>
    <w:rsid w:val="0F8D7A46"/>
    <w:rsid w:val="1461D770"/>
    <w:rsid w:val="150A60AA"/>
    <w:rsid w:val="16B0D76E"/>
    <w:rsid w:val="1983F313"/>
    <w:rsid w:val="19B1D023"/>
    <w:rsid w:val="19D923A2"/>
    <w:rsid w:val="1F316166"/>
    <w:rsid w:val="1F337E4F"/>
    <w:rsid w:val="1FB28EF1"/>
    <w:rsid w:val="2000C8B2"/>
    <w:rsid w:val="20B1AE3C"/>
    <w:rsid w:val="2108AD63"/>
    <w:rsid w:val="219B26DE"/>
    <w:rsid w:val="23E60DE5"/>
    <w:rsid w:val="250EFBAA"/>
    <w:rsid w:val="2527E51A"/>
    <w:rsid w:val="28F09B0F"/>
    <w:rsid w:val="2ABF2A3F"/>
    <w:rsid w:val="2B2E4E31"/>
    <w:rsid w:val="2CD6DD45"/>
    <w:rsid w:val="2DFCE9BD"/>
    <w:rsid w:val="2EBA265D"/>
    <w:rsid w:val="2EDDEECF"/>
    <w:rsid w:val="2F9DBB0C"/>
    <w:rsid w:val="309904AB"/>
    <w:rsid w:val="315A1E82"/>
    <w:rsid w:val="3412CF93"/>
    <w:rsid w:val="35C799E2"/>
    <w:rsid w:val="370F4BA0"/>
    <w:rsid w:val="3786799B"/>
    <w:rsid w:val="378BC16A"/>
    <w:rsid w:val="37E080F5"/>
    <w:rsid w:val="3A90BE96"/>
    <w:rsid w:val="3AEB99B2"/>
    <w:rsid w:val="3F16FFE5"/>
    <w:rsid w:val="40304ED5"/>
    <w:rsid w:val="41B5EFFA"/>
    <w:rsid w:val="43BE1E45"/>
    <w:rsid w:val="4477919D"/>
    <w:rsid w:val="46EE333D"/>
    <w:rsid w:val="4731BB8B"/>
    <w:rsid w:val="475EE269"/>
    <w:rsid w:val="481BE117"/>
    <w:rsid w:val="488C31FB"/>
    <w:rsid w:val="4E35F532"/>
    <w:rsid w:val="50A04A2E"/>
    <w:rsid w:val="543B35BC"/>
    <w:rsid w:val="54B15451"/>
    <w:rsid w:val="5803BE83"/>
    <w:rsid w:val="586BF0B5"/>
    <w:rsid w:val="5A957772"/>
    <w:rsid w:val="5DFE1A33"/>
    <w:rsid w:val="5ED0B027"/>
    <w:rsid w:val="611F5685"/>
    <w:rsid w:val="66373B40"/>
    <w:rsid w:val="66B434FB"/>
    <w:rsid w:val="68A3C8FB"/>
    <w:rsid w:val="6A7DCF20"/>
    <w:rsid w:val="6AD75418"/>
    <w:rsid w:val="6DE6FB06"/>
    <w:rsid w:val="6F31A8E6"/>
    <w:rsid w:val="71139AA1"/>
    <w:rsid w:val="718C37F2"/>
    <w:rsid w:val="736846A0"/>
    <w:rsid w:val="767BC901"/>
    <w:rsid w:val="7856DD47"/>
    <w:rsid w:val="7929BE67"/>
    <w:rsid w:val="7932AF4A"/>
    <w:rsid w:val="79E602A8"/>
    <w:rsid w:val="7D439638"/>
    <w:rsid w:val="7E2DFD55"/>
    <w:rsid w:val="7F1DB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4461"/>
  <w15:chartTrackingRefBased/>
  <w15:docId w15:val="{FEA04E43-8D09-4BFE-9073-878F5262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9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796E"/>
  </w:style>
  <w:style w:type="character" w:customStyle="1" w:styleId="eop">
    <w:name w:val="eop"/>
    <w:basedOn w:val="DefaultParagraphFont"/>
    <w:rsid w:val="00DC796E"/>
  </w:style>
  <w:style w:type="paragraph" w:styleId="BalloonText">
    <w:name w:val="Balloon Text"/>
    <w:basedOn w:val="Normal"/>
    <w:link w:val="BalloonTextChar"/>
    <w:uiPriority w:val="99"/>
    <w:semiHidden/>
    <w:unhideWhenUsed/>
    <w:rsid w:val="007B20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7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&#8239;(http:/www.yorku.ca/oscr/pdfs/CodeofRightsandResponsibilities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3E9775F55F645B27338ACC0FC7766" ma:contentTypeVersion="4" ma:contentTypeDescription="Create a new document." ma:contentTypeScope="" ma:versionID="9017dedaa42962348bb13c201a902818">
  <xsd:schema xmlns:xsd="http://www.w3.org/2001/XMLSchema" xmlns:xs="http://www.w3.org/2001/XMLSchema" xmlns:p="http://schemas.microsoft.com/office/2006/metadata/properties" xmlns:ns2="697d33a9-cec3-4540-b122-392df55ddc51" targetNamespace="http://schemas.microsoft.com/office/2006/metadata/properties" ma:root="true" ma:fieldsID="d1c60df7d8a5dece4bf4bd354f2c6271" ns2:_="">
    <xsd:import namespace="697d33a9-cec3-4540-b122-392df55dd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d33a9-cec3-4540-b122-392df55dd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02277-9830-424F-BEED-B2FED281E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28034-A4B6-4B43-B47E-ECFCC7AFC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8F0BE-33C8-4681-8DF5-4990E091B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d33a9-cec3-4540-b122-392df55dd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Lomotey</dc:creator>
  <cp:keywords/>
  <dc:description/>
  <cp:lastModifiedBy>z xzzz</cp:lastModifiedBy>
  <cp:revision>2</cp:revision>
  <dcterms:created xsi:type="dcterms:W3CDTF">2020-07-05T19:34:00Z</dcterms:created>
  <dcterms:modified xsi:type="dcterms:W3CDTF">2020-07-05T19:34:00Z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0x0101009FC3E9775F55F645B27338ACC0FC7766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